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1BD21F" w14:textId="0680FBD4" w:rsidR="009D0A2F" w:rsidRDefault="00173D14">
      <w:pPr>
        <w:pStyle w:val="Corpotesto"/>
        <w:spacing w:before="67"/>
        <w:ind w:left="4967" w:right="4981"/>
        <w:jc w:val="center"/>
      </w:pPr>
      <w:r>
        <w:rPr>
          <w:color w:val="001F60"/>
        </w:rPr>
        <w:t xml:space="preserve">All.to </w:t>
      </w:r>
      <w:r w:rsidR="006B5018">
        <w:rPr>
          <w:color w:val="001F60"/>
        </w:rPr>
        <w:t>4</w:t>
      </w:r>
      <w:r w:rsidR="006971AD">
        <w:rPr>
          <w:color w:val="001F60"/>
        </w:rPr>
        <w:t xml:space="preserve"> PIAO 2024/2026</w:t>
      </w:r>
      <w:r>
        <w:rPr>
          <w:color w:val="001F60"/>
        </w:rPr>
        <w:t xml:space="preserve"> </w:t>
      </w:r>
      <w:r w:rsidR="00DC151E">
        <w:rPr>
          <w:color w:val="001F60"/>
        </w:rPr>
        <w:t>–</w:t>
      </w:r>
      <w:r>
        <w:rPr>
          <w:color w:val="001F60"/>
          <w:spacing w:val="2"/>
        </w:rPr>
        <w:t xml:space="preserve"> </w:t>
      </w:r>
      <w:r w:rsidR="00DC151E">
        <w:rPr>
          <w:color w:val="001F60"/>
        </w:rPr>
        <w:t>Misure del trattamento del rischio generali e specifiche</w:t>
      </w:r>
    </w:p>
    <w:p w14:paraId="1258C954" w14:textId="77777777" w:rsidR="009D0A2F" w:rsidRDefault="009D0A2F">
      <w:pPr>
        <w:pStyle w:val="Corpotesto"/>
        <w:spacing w:before="3"/>
        <w:rPr>
          <w:sz w:val="5"/>
        </w:rPr>
      </w:pPr>
    </w:p>
    <w:tbl>
      <w:tblPr>
        <w:tblStyle w:val="TableNormal"/>
        <w:tblW w:w="22694" w:type="dxa"/>
        <w:tblInd w:w="-119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"/>
        <w:gridCol w:w="1980"/>
        <w:gridCol w:w="3521"/>
        <w:gridCol w:w="4039"/>
        <w:gridCol w:w="4210"/>
        <w:gridCol w:w="3153"/>
        <w:gridCol w:w="5327"/>
      </w:tblGrid>
      <w:tr w:rsidR="00B96911" w14:paraId="038A33B3" w14:textId="77777777" w:rsidTr="00B96911">
        <w:trPr>
          <w:trHeight w:val="361"/>
        </w:trPr>
        <w:tc>
          <w:tcPr>
            <w:tcW w:w="464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14:paraId="73306731" w14:textId="77777777" w:rsidR="00B96911" w:rsidRDefault="00B96911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  <w:bookmarkStart w:id="0" w:name="_Hlk156141632"/>
          </w:p>
          <w:p w14:paraId="22F3AE2D" w14:textId="77777777" w:rsidR="00B96911" w:rsidRDefault="00B96911">
            <w:pPr>
              <w:pStyle w:val="TableParagraph"/>
              <w:ind w:left="9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n.</w:t>
            </w:r>
          </w:p>
        </w:tc>
        <w:tc>
          <w:tcPr>
            <w:tcW w:w="198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832425" w14:textId="77777777" w:rsidR="00B96911" w:rsidRDefault="00B96911" w:rsidP="00B24862">
            <w:pPr>
              <w:pStyle w:val="TableParagraph"/>
              <w:spacing w:before="9"/>
              <w:jc w:val="center"/>
              <w:rPr>
                <w:rFonts w:ascii="Arial"/>
                <w:b/>
                <w:sz w:val="17"/>
              </w:rPr>
            </w:pPr>
          </w:p>
          <w:p w14:paraId="060E5924" w14:textId="77777777" w:rsidR="00B96911" w:rsidRDefault="00B96911" w:rsidP="00173D14">
            <w:pPr>
              <w:pStyle w:val="TableParagraph"/>
              <w:spacing w:line="268" w:lineRule="auto"/>
              <w:ind w:left="564" w:right="189" w:hanging="28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Area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di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rischio</w:t>
            </w:r>
            <w:r>
              <w:rPr>
                <w:rFonts w:ascii="Arial"/>
                <w:b/>
                <w:color w:val="001F60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Art.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6</w:t>
            </w:r>
            <w:r>
              <w:rPr>
                <w:rFonts w:ascii="Arial"/>
                <w:b/>
                <w:color w:val="001F60"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DM</w:t>
            </w:r>
            <w:r>
              <w:rPr>
                <w:rFonts w:ascii="Arial"/>
                <w:b/>
                <w:color w:val="001F60"/>
                <w:spacing w:val="-52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132/2022</w:t>
            </w:r>
          </w:p>
        </w:tc>
        <w:tc>
          <w:tcPr>
            <w:tcW w:w="3521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7E73CF" w14:textId="77777777" w:rsidR="00B96911" w:rsidRDefault="00B96911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612DB775" w14:textId="77777777" w:rsidR="00B96911" w:rsidRDefault="00B96911">
            <w:pPr>
              <w:pStyle w:val="TableParagraph"/>
              <w:ind w:left="1045" w:right="100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Processo</w:t>
            </w:r>
          </w:p>
        </w:tc>
        <w:tc>
          <w:tcPr>
            <w:tcW w:w="403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53E403" w14:textId="77777777" w:rsidR="00B96911" w:rsidRDefault="00B96911">
            <w:pPr>
              <w:pStyle w:val="TableParagraph"/>
              <w:spacing w:before="49"/>
              <w:ind w:left="2236" w:right="2199"/>
              <w:jc w:val="center"/>
              <w:rPr>
                <w:rFonts w:ascii="Arial"/>
                <w:b/>
                <w:sz w:val="20"/>
              </w:rPr>
            </w:pPr>
          </w:p>
        </w:tc>
        <w:tc>
          <w:tcPr>
            <w:tcW w:w="1269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E3F146" w14:textId="6A6E5F88" w:rsidR="00B96911" w:rsidRDefault="00B96911">
            <w:pPr>
              <w:pStyle w:val="TableParagraph"/>
              <w:spacing w:before="49"/>
              <w:ind w:left="2236" w:right="2199"/>
              <w:jc w:val="center"/>
              <w:rPr>
                <w:rFonts w:ascii="Arial"/>
                <w:b/>
                <w:sz w:val="20"/>
              </w:rPr>
            </w:pPr>
          </w:p>
        </w:tc>
      </w:tr>
      <w:tr w:rsidR="00B96911" w14:paraId="087E7818" w14:textId="77777777" w:rsidTr="00A07A9E">
        <w:trPr>
          <w:trHeight w:val="548"/>
        </w:trPr>
        <w:tc>
          <w:tcPr>
            <w:tcW w:w="46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7EE0496" w14:textId="77777777" w:rsidR="00B96911" w:rsidRDefault="00B96911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392B2D" w14:textId="77777777" w:rsidR="00B96911" w:rsidRDefault="00B96911" w:rsidP="00B2486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52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39FEFD" w14:textId="77777777" w:rsidR="00B96911" w:rsidRDefault="00B96911">
            <w:pPr>
              <w:rPr>
                <w:sz w:val="2"/>
                <w:szCs w:val="2"/>
              </w:rPr>
            </w:pPr>
          </w:p>
        </w:tc>
        <w:tc>
          <w:tcPr>
            <w:tcW w:w="4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AAE83B" w14:textId="3E38790F" w:rsidR="00B96911" w:rsidRDefault="00B96911">
            <w:pPr>
              <w:pStyle w:val="TableParagraph"/>
              <w:spacing w:before="160"/>
              <w:ind w:left="89" w:right="51"/>
              <w:jc w:val="center"/>
              <w:rPr>
                <w:rFonts w:ascii="Arial"/>
                <w:b/>
                <w:color w:val="001F60"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Registro dei rischi principali</w:t>
            </w:r>
          </w:p>
        </w:tc>
        <w:tc>
          <w:tcPr>
            <w:tcW w:w="4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F81F1B" w14:textId="5C66043A" w:rsidR="00B96911" w:rsidRDefault="00B96911">
            <w:pPr>
              <w:pStyle w:val="TableParagraph"/>
              <w:spacing w:before="160"/>
              <w:ind w:left="89" w:right="5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Valutazione complessiva del rischio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CE1791" w14:textId="5F0E3E14" w:rsidR="00B96911" w:rsidRDefault="00B96911">
            <w:pPr>
              <w:pStyle w:val="TableParagraph"/>
              <w:spacing w:before="160"/>
              <w:ind w:left="61" w:right="23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001F60"/>
                <w:sz w:val="20"/>
              </w:rPr>
              <w:t xml:space="preserve">Motivazione </w:t>
            </w:r>
          </w:p>
        </w:tc>
        <w:tc>
          <w:tcPr>
            <w:tcW w:w="5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6AD776" w14:textId="31373C82" w:rsidR="00B96911" w:rsidRDefault="00B96911">
            <w:pPr>
              <w:pStyle w:val="TableParagraph"/>
              <w:spacing w:before="160"/>
              <w:ind w:left="85" w:right="4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Individuazione delle misure</w:t>
            </w:r>
          </w:p>
        </w:tc>
      </w:tr>
      <w:tr w:rsidR="00B96911" w14:paraId="52AC9A6A" w14:textId="77777777" w:rsidTr="00A07A9E">
        <w:trPr>
          <w:trHeight w:val="224"/>
        </w:trPr>
        <w:tc>
          <w:tcPr>
            <w:tcW w:w="4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D1E803" w14:textId="77777777" w:rsidR="00B96911" w:rsidRDefault="00B9691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6EBAA1" w14:textId="77777777" w:rsidR="00B96911" w:rsidRDefault="00B96911" w:rsidP="00B24862">
            <w:pPr>
              <w:pStyle w:val="TableParagraph"/>
              <w:spacing w:line="205" w:lineRule="exact"/>
              <w:ind w:left="4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w w:val="99"/>
                <w:sz w:val="20"/>
              </w:rPr>
              <w:t>A</w:t>
            </w:r>
          </w:p>
        </w:tc>
        <w:tc>
          <w:tcPr>
            <w:tcW w:w="3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FA9ADD" w14:textId="77777777" w:rsidR="00B96911" w:rsidRDefault="00B96911">
            <w:pPr>
              <w:pStyle w:val="TableParagraph"/>
              <w:spacing w:line="205" w:lineRule="exact"/>
              <w:ind w:left="4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w w:val="99"/>
                <w:sz w:val="20"/>
              </w:rPr>
              <w:t>B</w:t>
            </w:r>
          </w:p>
        </w:tc>
        <w:tc>
          <w:tcPr>
            <w:tcW w:w="4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45FB1B" w14:textId="1B7883B5" w:rsidR="00B96911" w:rsidRDefault="00B96911">
            <w:pPr>
              <w:pStyle w:val="TableParagraph"/>
              <w:spacing w:line="205" w:lineRule="exact"/>
              <w:ind w:left="39"/>
              <w:jc w:val="center"/>
              <w:rPr>
                <w:rFonts w:ascii="Arial"/>
                <w:b/>
                <w:color w:val="001F60"/>
                <w:w w:val="99"/>
                <w:sz w:val="20"/>
              </w:rPr>
            </w:pPr>
            <w:r>
              <w:rPr>
                <w:rFonts w:ascii="Arial"/>
                <w:b/>
                <w:color w:val="001F60"/>
                <w:w w:val="99"/>
                <w:sz w:val="20"/>
              </w:rPr>
              <w:t>C</w:t>
            </w:r>
          </w:p>
        </w:tc>
        <w:tc>
          <w:tcPr>
            <w:tcW w:w="4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13EB1A" w14:textId="79616907" w:rsidR="00B96911" w:rsidRPr="00B96911" w:rsidRDefault="00B96911">
            <w:pPr>
              <w:pStyle w:val="TableParagraph"/>
              <w:spacing w:line="205" w:lineRule="exact"/>
              <w:ind w:left="39"/>
              <w:jc w:val="center"/>
              <w:rPr>
                <w:rFonts w:ascii="Arial"/>
                <w:b/>
                <w:color w:val="001F60"/>
                <w:w w:val="99"/>
                <w:sz w:val="20"/>
              </w:rPr>
            </w:pPr>
            <w:r w:rsidRPr="00B96911">
              <w:rPr>
                <w:rFonts w:ascii="Arial"/>
                <w:b/>
                <w:color w:val="001F60"/>
                <w:w w:val="99"/>
                <w:sz w:val="20"/>
              </w:rPr>
              <w:t>D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2EFD9E" w14:textId="3D45E425" w:rsidR="00B96911" w:rsidRDefault="00B96911">
            <w:pPr>
              <w:pStyle w:val="TableParagraph"/>
              <w:spacing w:line="205" w:lineRule="exact"/>
              <w:ind w:left="3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w w:val="99"/>
                <w:sz w:val="20"/>
              </w:rPr>
              <w:t>E</w:t>
            </w:r>
          </w:p>
        </w:tc>
        <w:tc>
          <w:tcPr>
            <w:tcW w:w="5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C46094" w14:textId="7D1ACF46" w:rsidR="00B96911" w:rsidRDefault="00B96911">
            <w:pPr>
              <w:pStyle w:val="TableParagraph"/>
              <w:spacing w:line="205" w:lineRule="exact"/>
              <w:ind w:left="3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w w:val="99"/>
                <w:sz w:val="20"/>
              </w:rPr>
              <w:t>F</w:t>
            </w:r>
          </w:p>
        </w:tc>
      </w:tr>
      <w:bookmarkEnd w:id="0"/>
      <w:tr w:rsidR="00B96911" w14:paraId="47FEAF1B" w14:textId="77777777" w:rsidTr="00A07A9E">
        <w:trPr>
          <w:trHeight w:val="951"/>
        </w:trPr>
        <w:tc>
          <w:tcPr>
            <w:tcW w:w="4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ACA761" w14:textId="77777777" w:rsidR="00B96911" w:rsidRDefault="00B96911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749E0A07" w14:textId="77777777" w:rsidR="00B96911" w:rsidRDefault="00B96911">
            <w:pPr>
              <w:pStyle w:val="TableParagraph"/>
              <w:ind w:left="128"/>
              <w:rPr>
                <w:sz w:val="20"/>
              </w:rPr>
            </w:pPr>
            <w:r>
              <w:rPr>
                <w:color w:val="001F60"/>
                <w:w w:val="99"/>
                <w:sz w:val="20"/>
              </w:rPr>
              <w:t>1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A6371D" w14:textId="77777777" w:rsidR="00B96911" w:rsidRDefault="00B96911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339D4AF9" w14:textId="77777777" w:rsidR="00B96911" w:rsidRDefault="00B96911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3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51FA9D" w14:textId="77777777" w:rsidR="00B96911" w:rsidRDefault="00B96911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48082FCD" w14:textId="77777777" w:rsidR="00B96911" w:rsidRDefault="00B96911">
            <w:pPr>
              <w:pStyle w:val="TableParagraph"/>
              <w:spacing w:line="256" w:lineRule="auto"/>
              <w:ind w:left="46" w:right="38"/>
              <w:rPr>
                <w:sz w:val="20"/>
              </w:rPr>
            </w:pPr>
            <w:r>
              <w:rPr>
                <w:color w:val="001F60"/>
                <w:sz w:val="20"/>
              </w:rPr>
              <w:t>Predisposizione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dei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documenti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gara</w:t>
            </w:r>
          </w:p>
        </w:tc>
        <w:tc>
          <w:tcPr>
            <w:tcW w:w="4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291A3E" w14:textId="66214F05" w:rsidR="00B96911" w:rsidRDefault="00B96911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  <w:r>
              <w:rPr>
                <w:color w:val="001F60"/>
                <w:sz w:val="20"/>
              </w:rPr>
              <w:t>Procedura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"pilotata"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/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mancata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rotazione,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elusione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regole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materia</w:t>
            </w:r>
          </w:p>
        </w:tc>
        <w:tc>
          <w:tcPr>
            <w:tcW w:w="4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ACE93C" w14:textId="63A46F2B" w:rsidR="00B96911" w:rsidRPr="00A969F3" w:rsidRDefault="00A969F3" w:rsidP="00A969F3">
            <w:pPr>
              <w:pStyle w:val="TableParagraph"/>
              <w:spacing w:before="4"/>
              <w:jc w:val="center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A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8701C8" w14:textId="7FE7BF45" w:rsidR="00A969F3" w:rsidRPr="00A969F3" w:rsidRDefault="00A969F3" w:rsidP="00A969F3">
            <w:pPr>
              <w:pStyle w:val="TableParagraph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 xml:space="preserve">I </w:t>
            </w:r>
            <w:r w:rsidRPr="00A969F3">
              <w:rPr>
                <w:color w:val="001F60"/>
                <w:sz w:val="20"/>
              </w:rPr>
              <w:t>contratti d'appalto di lavori, forniture e</w:t>
            </w:r>
          </w:p>
          <w:p w14:paraId="715C3AE2" w14:textId="77777777" w:rsidR="00A969F3" w:rsidRPr="00A969F3" w:rsidRDefault="00A969F3" w:rsidP="00A969F3">
            <w:pPr>
              <w:pStyle w:val="TableParagraph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servizi, dati gli interessi economici che</w:t>
            </w:r>
          </w:p>
          <w:p w14:paraId="7A4BD926" w14:textId="77777777" w:rsidR="00A969F3" w:rsidRPr="00A969F3" w:rsidRDefault="00A969F3" w:rsidP="00A969F3">
            <w:pPr>
              <w:pStyle w:val="TableParagraph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attivano, possono celare comportamenti</w:t>
            </w:r>
          </w:p>
          <w:p w14:paraId="4AD67A1E" w14:textId="77777777" w:rsidR="00A969F3" w:rsidRPr="00A969F3" w:rsidRDefault="00A969F3" w:rsidP="00A969F3">
            <w:pPr>
              <w:pStyle w:val="TableParagraph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scorretti a favore di talune imprese e in</w:t>
            </w:r>
          </w:p>
          <w:p w14:paraId="0D7C61AA" w14:textId="2117BFB8" w:rsidR="00B96911" w:rsidRPr="00A969F3" w:rsidRDefault="00A969F3" w:rsidP="00A969F3">
            <w:pPr>
              <w:pStyle w:val="TableParagraph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danno di altre.</w:t>
            </w:r>
          </w:p>
          <w:p w14:paraId="77BB7971" w14:textId="121BED3B" w:rsidR="00B96911" w:rsidRDefault="00B96911">
            <w:pPr>
              <w:pStyle w:val="TableParagraph"/>
              <w:spacing w:line="256" w:lineRule="auto"/>
              <w:ind w:left="491" w:right="310" w:hanging="128"/>
              <w:rPr>
                <w:sz w:val="20"/>
              </w:rPr>
            </w:pPr>
          </w:p>
        </w:tc>
        <w:tc>
          <w:tcPr>
            <w:tcW w:w="5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2ED737" w14:textId="77777777" w:rsidR="00B96911" w:rsidRPr="00A07A9E" w:rsidRDefault="00B96911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0D70BD95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3925AFEE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necessario pubblicare in amministrazione trasparente</w:t>
            </w:r>
          </w:p>
          <w:p w14:paraId="75DB1D24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tutte le informazioni imposte dal d.lgs.33/2013 e dal</w:t>
            </w:r>
          </w:p>
          <w:p w14:paraId="71F9EC8E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Codice dei contratti pubblici. 2- Formazione: al</w:t>
            </w:r>
          </w:p>
          <w:p w14:paraId="1BF4F4CE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personale deve essere somministrata formazione</w:t>
            </w:r>
          </w:p>
          <w:p w14:paraId="160339DE" w14:textId="1A063D18" w:rsidR="00B96911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 xml:space="preserve">tecnico/giuridica in materia di appalti. </w:t>
            </w:r>
          </w:p>
        </w:tc>
      </w:tr>
      <w:tr w:rsidR="00B96911" w14:paraId="4F67F7B6" w14:textId="77777777" w:rsidTr="00A07A9E">
        <w:trPr>
          <w:trHeight w:val="966"/>
        </w:trPr>
        <w:tc>
          <w:tcPr>
            <w:tcW w:w="4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9081DE" w14:textId="77777777" w:rsidR="00B96911" w:rsidRDefault="00B96911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12D2DA13" w14:textId="77777777" w:rsidR="00B96911" w:rsidRDefault="00B96911">
            <w:pPr>
              <w:pStyle w:val="TableParagraph"/>
              <w:spacing w:before="1"/>
              <w:ind w:left="128"/>
              <w:rPr>
                <w:sz w:val="20"/>
              </w:rPr>
            </w:pPr>
            <w:r>
              <w:rPr>
                <w:color w:val="001F60"/>
                <w:w w:val="99"/>
                <w:sz w:val="20"/>
              </w:rPr>
              <w:t>2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D9129B" w14:textId="77777777" w:rsidR="00B96911" w:rsidRDefault="00B96911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3BABB42D" w14:textId="77777777" w:rsidR="00B96911" w:rsidRDefault="00B96911">
            <w:pPr>
              <w:pStyle w:val="TableParagraph"/>
              <w:spacing w:before="1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3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2C0388" w14:textId="77777777" w:rsidR="00B96911" w:rsidRDefault="00B96911">
            <w:pPr>
              <w:pStyle w:val="TableParagraph"/>
              <w:spacing w:before="119" w:line="256" w:lineRule="auto"/>
              <w:ind w:left="46" w:right="41"/>
              <w:rPr>
                <w:sz w:val="20"/>
              </w:rPr>
            </w:pPr>
            <w:r>
              <w:rPr>
                <w:color w:val="001F60"/>
                <w:sz w:val="20"/>
              </w:rPr>
              <w:t>Affidamento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mediante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aperta (o ristretta) di lavori,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servizi,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forniture</w:t>
            </w:r>
          </w:p>
        </w:tc>
        <w:tc>
          <w:tcPr>
            <w:tcW w:w="4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EA3EA5" w14:textId="77777777" w:rsidR="00B96911" w:rsidRDefault="00B96911" w:rsidP="00B96911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0E05FC28" w14:textId="017202B5" w:rsidR="00B96911" w:rsidRDefault="00B96911" w:rsidP="00B96911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  <w:r>
              <w:rPr>
                <w:color w:val="001F60"/>
                <w:sz w:val="20"/>
              </w:rPr>
              <w:t>procedura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"pilotata"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/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mancata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rotazione,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elusione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regole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materia</w:t>
            </w:r>
          </w:p>
        </w:tc>
        <w:tc>
          <w:tcPr>
            <w:tcW w:w="4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90426F" w14:textId="68E0AAD1" w:rsidR="00B96911" w:rsidRPr="00A969F3" w:rsidRDefault="00B96911" w:rsidP="00A969F3">
            <w:pPr>
              <w:pStyle w:val="TableParagraph"/>
              <w:spacing w:before="4"/>
              <w:jc w:val="center"/>
              <w:rPr>
                <w:color w:val="001F60"/>
                <w:sz w:val="20"/>
              </w:rPr>
            </w:pPr>
          </w:p>
          <w:p w14:paraId="6D5187D8" w14:textId="27D3A811" w:rsidR="00B96911" w:rsidRPr="00A969F3" w:rsidRDefault="00A969F3" w:rsidP="00A969F3">
            <w:pPr>
              <w:pStyle w:val="TableParagraph"/>
              <w:spacing w:before="4"/>
              <w:ind w:right="51"/>
              <w:jc w:val="center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A++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D55C68" w14:textId="77777777" w:rsidR="00B96911" w:rsidRPr="00A969F3" w:rsidRDefault="00B96911" w:rsidP="00A969F3">
            <w:pPr>
              <w:pStyle w:val="TableParagraph"/>
              <w:rPr>
                <w:color w:val="001F60"/>
                <w:sz w:val="20"/>
              </w:rPr>
            </w:pPr>
          </w:p>
          <w:p w14:paraId="1A4CF4AF" w14:textId="6D5D12DE" w:rsidR="00A969F3" w:rsidRPr="00A969F3" w:rsidRDefault="00A969F3" w:rsidP="00A969F3">
            <w:pPr>
              <w:widowControl/>
              <w:adjustRightInd w:val="0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 xml:space="preserve">I </w:t>
            </w:r>
            <w:r w:rsidRPr="00A969F3">
              <w:rPr>
                <w:color w:val="001F60"/>
                <w:sz w:val="20"/>
              </w:rPr>
              <w:t>contratti d'appalto di lavori, forniture e</w:t>
            </w:r>
          </w:p>
          <w:p w14:paraId="15539014" w14:textId="77777777" w:rsidR="00A969F3" w:rsidRPr="00A969F3" w:rsidRDefault="00A969F3" w:rsidP="00A969F3">
            <w:pPr>
              <w:widowControl/>
              <w:adjustRightInd w:val="0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servizi, dati gli interessi economici che</w:t>
            </w:r>
          </w:p>
          <w:p w14:paraId="41CB1313" w14:textId="77777777" w:rsidR="00A969F3" w:rsidRPr="00A969F3" w:rsidRDefault="00A969F3" w:rsidP="00A969F3">
            <w:pPr>
              <w:widowControl/>
              <w:adjustRightInd w:val="0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attivano, possono celare comportamenti</w:t>
            </w:r>
          </w:p>
          <w:p w14:paraId="26A7A881" w14:textId="77777777" w:rsidR="00A969F3" w:rsidRPr="00A969F3" w:rsidRDefault="00A969F3" w:rsidP="00A969F3">
            <w:pPr>
              <w:widowControl/>
              <w:adjustRightInd w:val="0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scorretti a favore di talune imprese e in</w:t>
            </w:r>
          </w:p>
          <w:p w14:paraId="7346F432" w14:textId="08F82639" w:rsidR="00B96911" w:rsidRPr="00A969F3" w:rsidRDefault="00A969F3" w:rsidP="00A969F3">
            <w:pPr>
              <w:pStyle w:val="TableParagraph"/>
              <w:ind w:left="58" w:right="23"/>
              <w:jc w:val="center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danno di altre.</w:t>
            </w:r>
          </w:p>
        </w:tc>
        <w:tc>
          <w:tcPr>
            <w:tcW w:w="5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130A18" w14:textId="77777777" w:rsidR="00B96911" w:rsidRPr="00A07A9E" w:rsidRDefault="00B96911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49792797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47F0B98D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necessario pubblicare in amministrazione trasparente</w:t>
            </w:r>
          </w:p>
          <w:p w14:paraId="790B2D10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tutte le informazioni imposte dal d.lgs.33/2013 e dal</w:t>
            </w:r>
          </w:p>
          <w:p w14:paraId="3CCCACA8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Codice dei contratti pubblici. 2- Formazione: al</w:t>
            </w:r>
          </w:p>
          <w:p w14:paraId="13088DF6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personale deve essere somministrata formazione</w:t>
            </w:r>
          </w:p>
          <w:p w14:paraId="4A3AE38B" w14:textId="62E2D4D0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 xml:space="preserve">tecnico/giuridica in materia di appalti. </w:t>
            </w:r>
          </w:p>
          <w:p w14:paraId="6976EBCB" w14:textId="7C6272B8" w:rsidR="00B96911" w:rsidRPr="00A07A9E" w:rsidRDefault="00B96911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</w:tc>
      </w:tr>
      <w:tr w:rsidR="00B96911" w14:paraId="4F336DE8" w14:textId="77777777" w:rsidTr="00A07A9E">
        <w:trPr>
          <w:trHeight w:val="1647"/>
        </w:trPr>
        <w:tc>
          <w:tcPr>
            <w:tcW w:w="4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96D449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4F5AE62F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6D3D87F7" w14:textId="77777777" w:rsidR="00B96911" w:rsidRDefault="00B96911">
            <w:pPr>
              <w:pStyle w:val="TableParagraph"/>
              <w:spacing w:before="5"/>
              <w:rPr>
                <w:rFonts w:ascii="Arial"/>
                <w:b/>
                <w:sz w:val="17"/>
              </w:rPr>
            </w:pPr>
          </w:p>
          <w:p w14:paraId="6C960856" w14:textId="77777777" w:rsidR="00B96911" w:rsidRDefault="00B96911">
            <w:pPr>
              <w:pStyle w:val="TableParagraph"/>
              <w:ind w:left="128"/>
              <w:rPr>
                <w:sz w:val="20"/>
              </w:rPr>
            </w:pPr>
            <w:r>
              <w:rPr>
                <w:color w:val="001F60"/>
                <w:w w:val="99"/>
                <w:sz w:val="20"/>
              </w:rPr>
              <w:t>3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777426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68AF9A23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33B923BB" w14:textId="77777777" w:rsidR="00B96911" w:rsidRDefault="00B96911">
            <w:pPr>
              <w:pStyle w:val="TableParagraph"/>
              <w:spacing w:before="5"/>
              <w:rPr>
                <w:rFonts w:ascii="Arial"/>
                <w:b/>
                <w:sz w:val="17"/>
              </w:rPr>
            </w:pPr>
          </w:p>
          <w:p w14:paraId="609C8FCD" w14:textId="77777777" w:rsidR="00B96911" w:rsidRDefault="00B96911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3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45A7A0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183CA481" w14:textId="77777777" w:rsidR="00B96911" w:rsidRDefault="00B96911">
            <w:pPr>
              <w:pStyle w:val="TableParagraph"/>
              <w:spacing w:before="7"/>
              <w:rPr>
                <w:rFonts w:ascii="Arial"/>
                <w:b/>
                <w:sz w:val="28"/>
              </w:rPr>
            </w:pPr>
          </w:p>
          <w:p w14:paraId="697FBA9C" w14:textId="77777777" w:rsidR="00B96911" w:rsidRDefault="00B96911">
            <w:pPr>
              <w:pStyle w:val="TableParagraph"/>
              <w:spacing w:line="256" w:lineRule="auto"/>
              <w:ind w:left="46" w:right="468"/>
              <w:rPr>
                <w:sz w:val="20"/>
              </w:rPr>
            </w:pPr>
            <w:r>
              <w:rPr>
                <w:color w:val="001F60"/>
                <w:sz w:val="20"/>
              </w:rPr>
              <w:t>Affidamento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diretto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lavori,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forniture</w:t>
            </w:r>
          </w:p>
        </w:tc>
        <w:tc>
          <w:tcPr>
            <w:tcW w:w="4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115AC6" w14:textId="1B16B3ED" w:rsidR="00B96911" w:rsidRDefault="00B96911">
            <w:pPr>
              <w:pStyle w:val="TableParagraph"/>
              <w:rPr>
                <w:rFonts w:ascii="Arial"/>
                <w:b/>
              </w:rPr>
            </w:pPr>
            <w:r>
              <w:rPr>
                <w:color w:val="001F60"/>
                <w:sz w:val="20"/>
              </w:rPr>
              <w:t>procedura "pilotata" / mancata rotazione,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elusione delle regole in materia,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frazionamento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artificioso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calcolo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valore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stimato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dell’appalto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alterato,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modo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da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non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superare la soglia prevista per l’affidamento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diretto.</w:t>
            </w:r>
          </w:p>
        </w:tc>
        <w:tc>
          <w:tcPr>
            <w:tcW w:w="4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26D307" w14:textId="16A7310C" w:rsidR="00B96911" w:rsidRPr="00A969F3" w:rsidRDefault="00B96911" w:rsidP="00A969F3">
            <w:pPr>
              <w:pStyle w:val="TableParagraph"/>
              <w:spacing w:before="4"/>
              <w:jc w:val="center"/>
              <w:rPr>
                <w:color w:val="001F60"/>
                <w:sz w:val="20"/>
              </w:rPr>
            </w:pPr>
          </w:p>
          <w:p w14:paraId="407AA403" w14:textId="77777777" w:rsidR="00B96911" w:rsidRPr="00A969F3" w:rsidRDefault="00B96911" w:rsidP="00A969F3">
            <w:pPr>
              <w:pStyle w:val="TableParagraph"/>
              <w:spacing w:before="4"/>
              <w:jc w:val="center"/>
              <w:rPr>
                <w:color w:val="001F60"/>
                <w:sz w:val="20"/>
              </w:rPr>
            </w:pPr>
          </w:p>
          <w:p w14:paraId="3BF2D338" w14:textId="645249B1" w:rsidR="00B96911" w:rsidRPr="00A969F3" w:rsidRDefault="00A969F3" w:rsidP="00A969F3">
            <w:pPr>
              <w:pStyle w:val="TableParagraph"/>
              <w:spacing w:before="4" w:line="256" w:lineRule="auto"/>
              <w:ind w:left="89" w:right="48"/>
              <w:jc w:val="center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A++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9DD3CC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610B901A" w14:textId="5691CB12" w:rsidR="00A969F3" w:rsidRPr="00A969F3" w:rsidRDefault="00A969F3" w:rsidP="00A969F3">
            <w:pPr>
              <w:pStyle w:val="TableParagraph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 xml:space="preserve">I </w:t>
            </w:r>
            <w:r w:rsidRPr="00A969F3">
              <w:rPr>
                <w:color w:val="001F60"/>
                <w:sz w:val="20"/>
              </w:rPr>
              <w:t>contratti d'appalto di lavori, forniture e</w:t>
            </w:r>
          </w:p>
          <w:p w14:paraId="13A431FB" w14:textId="77777777" w:rsidR="00A969F3" w:rsidRPr="00A969F3" w:rsidRDefault="00A969F3" w:rsidP="00A969F3">
            <w:pPr>
              <w:pStyle w:val="TableParagraph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servizi, dati gli interessi economici che</w:t>
            </w:r>
          </w:p>
          <w:p w14:paraId="1D1E1951" w14:textId="77777777" w:rsidR="00A969F3" w:rsidRPr="00A969F3" w:rsidRDefault="00A969F3" w:rsidP="00A969F3">
            <w:pPr>
              <w:pStyle w:val="TableParagraph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attivano, possono celare comportamenti</w:t>
            </w:r>
          </w:p>
          <w:p w14:paraId="26BDF592" w14:textId="77777777" w:rsidR="00A969F3" w:rsidRPr="00A969F3" w:rsidRDefault="00A969F3" w:rsidP="00A969F3">
            <w:pPr>
              <w:pStyle w:val="TableParagraph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scorretti a favore di talune imprese e in</w:t>
            </w:r>
          </w:p>
          <w:p w14:paraId="72423B4A" w14:textId="60829DE8" w:rsidR="00B96911" w:rsidRDefault="00A969F3" w:rsidP="00A969F3">
            <w:pPr>
              <w:pStyle w:val="TableParagraph"/>
              <w:rPr>
                <w:sz w:val="20"/>
              </w:rPr>
            </w:pPr>
            <w:r w:rsidRPr="00A969F3">
              <w:rPr>
                <w:color w:val="001F60"/>
                <w:sz w:val="20"/>
              </w:rPr>
              <w:t>danno di altre.</w:t>
            </w:r>
          </w:p>
        </w:tc>
        <w:tc>
          <w:tcPr>
            <w:tcW w:w="5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E97E37" w14:textId="77777777" w:rsidR="00B96911" w:rsidRPr="00A07A9E" w:rsidRDefault="00B96911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3489F3F3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2B6088DF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necessario pubblicare in amministrazione trasparente</w:t>
            </w:r>
          </w:p>
          <w:p w14:paraId="316F9374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tutte le informazioni imposte dal d.lgs.33/2013 e dal</w:t>
            </w:r>
          </w:p>
          <w:p w14:paraId="207884B6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Codice dei contratti pubblici. 2- Formazione: al</w:t>
            </w:r>
          </w:p>
          <w:p w14:paraId="4A87FD1A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personale deve essere somministrata formazione</w:t>
            </w:r>
          </w:p>
          <w:p w14:paraId="6BBB6371" w14:textId="330B1EC2" w:rsidR="00B96911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 xml:space="preserve">tecnico/giuridica in materia di appalti. </w:t>
            </w:r>
          </w:p>
        </w:tc>
      </w:tr>
      <w:tr w:rsidR="00B96911" w14:paraId="3848272D" w14:textId="77777777" w:rsidTr="00A07A9E">
        <w:trPr>
          <w:trHeight w:val="1156"/>
        </w:trPr>
        <w:tc>
          <w:tcPr>
            <w:tcW w:w="4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0C303B" w14:textId="77777777" w:rsidR="00B96911" w:rsidRDefault="00B96911" w:rsidP="00B96911">
            <w:pPr>
              <w:pStyle w:val="TableParagraph"/>
              <w:rPr>
                <w:rFonts w:ascii="Arial"/>
                <w:b/>
              </w:rPr>
            </w:pPr>
          </w:p>
          <w:p w14:paraId="05A2FDD6" w14:textId="77777777" w:rsidR="00B96911" w:rsidRDefault="00B96911" w:rsidP="00B9691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8F0A946" w14:textId="77777777" w:rsidR="00B96911" w:rsidRDefault="00B96911" w:rsidP="00B96911">
            <w:pPr>
              <w:pStyle w:val="TableParagraph"/>
              <w:ind w:left="128"/>
              <w:rPr>
                <w:sz w:val="20"/>
              </w:rPr>
            </w:pPr>
            <w:r>
              <w:rPr>
                <w:color w:val="001F60"/>
                <w:w w:val="99"/>
                <w:sz w:val="20"/>
              </w:rPr>
              <w:t>4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33C893" w14:textId="77777777" w:rsidR="00B96911" w:rsidRDefault="00B96911" w:rsidP="00B96911">
            <w:pPr>
              <w:pStyle w:val="TableParagraph"/>
              <w:rPr>
                <w:rFonts w:ascii="Arial"/>
                <w:b/>
              </w:rPr>
            </w:pPr>
          </w:p>
          <w:p w14:paraId="0CA2AC50" w14:textId="77777777" w:rsidR="00B96911" w:rsidRDefault="00B96911" w:rsidP="00B9691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7B924BF" w14:textId="77777777" w:rsidR="00B96911" w:rsidRDefault="00B96911" w:rsidP="00B96911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3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C38940" w14:textId="77777777" w:rsidR="00B96911" w:rsidRDefault="00B96911" w:rsidP="00B96911">
            <w:pPr>
              <w:pStyle w:val="TableParagraph"/>
              <w:rPr>
                <w:rFonts w:ascii="Arial"/>
                <w:b/>
              </w:rPr>
            </w:pPr>
          </w:p>
          <w:p w14:paraId="0C75629A" w14:textId="77777777" w:rsidR="00B96911" w:rsidRDefault="00B96911" w:rsidP="00B9691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E545549" w14:textId="77777777" w:rsidR="00B96911" w:rsidRDefault="00B96911" w:rsidP="00B96911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Affidamenti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house</w:t>
            </w:r>
          </w:p>
        </w:tc>
        <w:tc>
          <w:tcPr>
            <w:tcW w:w="4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567B75" w14:textId="77777777" w:rsidR="00B96911" w:rsidRDefault="00B96911" w:rsidP="00B96911">
            <w:pPr>
              <w:pStyle w:val="TableParagraph"/>
              <w:spacing w:before="4"/>
              <w:rPr>
                <w:rFonts w:ascii="Arial"/>
                <w:b/>
                <w:sz w:val="29"/>
              </w:rPr>
            </w:pPr>
          </w:p>
          <w:p w14:paraId="68F6CE8F" w14:textId="40CB33E3" w:rsidR="00B96911" w:rsidRDefault="00B96911" w:rsidP="00B96911">
            <w:pPr>
              <w:pStyle w:val="TableParagraph"/>
              <w:rPr>
                <w:rFonts w:ascii="Arial"/>
                <w:b/>
              </w:rPr>
            </w:pPr>
            <w:r>
              <w:rPr>
                <w:color w:val="001F60"/>
                <w:sz w:val="20"/>
              </w:rPr>
              <w:t xml:space="preserve">violazione delle norme e dei limiti </w:t>
            </w:r>
            <w:proofErr w:type="spellStart"/>
            <w:r>
              <w:rPr>
                <w:color w:val="001F60"/>
                <w:sz w:val="20"/>
              </w:rPr>
              <w:t>dell'in</w:t>
            </w:r>
            <w:proofErr w:type="spellEnd"/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house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proofErr w:type="spellStart"/>
            <w:r>
              <w:rPr>
                <w:color w:val="001F60"/>
                <w:sz w:val="20"/>
              </w:rPr>
              <w:t>providing</w:t>
            </w:r>
            <w:proofErr w:type="spellEnd"/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parte</w:t>
            </w:r>
          </w:p>
        </w:tc>
        <w:tc>
          <w:tcPr>
            <w:tcW w:w="4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5892DB" w14:textId="5FD4275C" w:rsidR="00B96911" w:rsidRPr="00A969F3" w:rsidRDefault="00B96911" w:rsidP="00A969F3">
            <w:pPr>
              <w:pStyle w:val="TableParagraph"/>
              <w:spacing w:before="4"/>
              <w:jc w:val="center"/>
              <w:rPr>
                <w:color w:val="001F60"/>
                <w:sz w:val="20"/>
              </w:rPr>
            </w:pPr>
          </w:p>
          <w:p w14:paraId="4FA8C1DC" w14:textId="7FCB2248" w:rsidR="00B96911" w:rsidRPr="00A969F3" w:rsidRDefault="00A969F3" w:rsidP="00A969F3">
            <w:pPr>
              <w:pStyle w:val="TableParagraph"/>
              <w:spacing w:before="4"/>
              <w:ind w:left="89" w:right="51"/>
              <w:jc w:val="center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A+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284178" w14:textId="77777777" w:rsidR="00B40771" w:rsidRPr="00B40771" w:rsidRDefault="00B40771" w:rsidP="00B40771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>L'affidamento in house, seppur a società</w:t>
            </w:r>
          </w:p>
          <w:p w14:paraId="19647821" w14:textId="77777777" w:rsidR="00B40771" w:rsidRPr="00B40771" w:rsidRDefault="00B40771" w:rsidP="00B40771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>pubbliche, talvolta cela condotte scorrette e</w:t>
            </w:r>
          </w:p>
          <w:p w14:paraId="18220218" w14:textId="3E61543E" w:rsidR="00B96911" w:rsidRPr="00B40771" w:rsidRDefault="00B40771" w:rsidP="00B40771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>conflitti di interesse.</w:t>
            </w:r>
          </w:p>
          <w:p w14:paraId="6BB71F25" w14:textId="03D5A0F1" w:rsidR="00B96911" w:rsidRPr="00B40771" w:rsidRDefault="00B96911" w:rsidP="00B40771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</w:p>
        </w:tc>
        <w:tc>
          <w:tcPr>
            <w:tcW w:w="5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32B2C5" w14:textId="77777777" w:rsidR="00B96911" w:rsidRDefault="00B96911" w:rsidP="00B24862">
            <w:pPr>
              <w:pStyle w:val="TableParagraph"/>
              <w:spacing w:before="5"/>
              <w:jc w:val="center"/>
              <w:rPr>
                <w:rFonts w:ascii="Arial"/>
                <w:b/>
                <w:sz w:val="18"/>
              </w:rPr>
            </w:pPr>
          </w:p>
          <w:p w14:paraId="35256A95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7776B775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necessario pubblicare in amministrazione trasparente</w:t>
            </w:r>
          </w:p>
          <w:p w14:paraId="206901D6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tutte le informazioni imposte dal d.lgs.33/2013 e dal</w:t>
            </w:r>
          </w:p>
          <w:p w14:paraId="77782BCE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Codice dei contratti pubblici. 2- Formazione: al</w:t>
            </w:r>
          </w:p>
          <w:p w14:paraId="58357F76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personale deve essere somministrata formazione</w:t>
            </w:r>
          </w:p>
          <w:p w14:paraId="130111CD" w14:textId="1767B500" w:rsidR="00B96911" w:rsidRDefault="00A07A9E" w:rsidP="00A07A9E">
            <w:pPr>
              <w:pStyle w:val="TableParagraph"/>
              <w:spacing w:before="1" w:line="256" w:lineRule="auto"/>
              <w:ind w:left="124" w:right="83" w:firstLine="2"/>
              <w:jc w:val="center"/>
              <w:rPr>
                <w:sz w:val="20"/>
              </w:rPr>
            </w:pPr>
            <w:r w:rsidRPr="00A07A9E">
              <w:rPr>
                <w:color w:val="001F60"/>
                <w:sz w:val="20"/>
              </w:rPr>
              <w:t>tecnico/giuridica in materia di appalti.</w:t>
            </w:r>
          </w:p>
        </w:tc>
      </w:tr>
      <w:tr w:rsidR="00B96911" w14:paraId="1731985B" w14:textId="77777777" w:rsidTr="00A07A9E">
        <w:trPr>
          <w:trHeight w:val="1446"/>
        </w:trPr>
        <w:tc>
          <w:tcPr>
            <w:tcW w:w="4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13C79C" w14:textId="77777777" w:rsidR="00B96911" w:rsidRDefault="00B96911" w:rsidP="00B96911">
            <w:pPr>
              <w:pStyle w:val="TableParagraph"/>
              <w:rPr>
                <w:rFonts w:ascii="Arial"/>
                <w:b/>
              </w:rPr>
            </w:pPr>
          </w:p>
          <w:p w14:paraId="68DD727A" w14:textId="77777777" w:rsidR="00B96911" w:rsidRDefault="00B96911" w:rsidP="00B96911">
            <w:pPr>
              <w:pStyle w:val="TableParagraph"/>
              <w:spacing w:before="8"/>
              <w:rPr>
                <w:rFonts w:ascii="Arial"/>
                <w:b/>
                <w:sz w:val="30"/>
              </w:rPr>
            </w:pPr>
          </w:p>
          <w:p w14:paraId="127DA51D" w14:textId="77777777" w:rsidR="00B96911" w:rsidRDefault="00B96911" w:rsidP="00B96911">
            <w:pPr>
              <w:pStyle w:val="TableParagraph"/>
              <w:ind w:left="128"/>
              <w:rPr>
                <w:sz w:val="20"/>
              </w:rPr>
            </w:pPr>
            <w:r>
              <w:rPr>
                <w:color w:val="001F60"/>
                <w:w w:val="99"/>
                <w:sz w:val="20"/>
              </w:rPr>
              <w:t>5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1620C9" w14:textId="77777777" w:rsidR="00B96911" w:rsidRDefault="00B96911" w:rsidP="00B96911">
            <w:pPr>
              <w:pStyle w:val="TableParagraph"/>
              <w:rPr>
                <w:rFonts w:ascii="Arial"/>
                <w:b/>
              </w:rPr>
            </w:pPr>
          </w:p>
          <w:p w14:paraId="64F4AE96" w14:textId="77777777" w:rsidR="00B96911" w:rsidRDefault="00B96911" w:rsidP="00B96911">
            <w:pPr>
              <w:pStyle w:val="TableParagraph"/>
              <w:spacing w:before="8"/>
              <w:rPr>
                <w:rFonts w:ascii="Arial"/>
                <w:b/>
                <w:sz w:val="30"/>
              </w:rPr>
            </w:pPr>
          </w:p>
          <w:p w14:paraId="19DA9C18" w14:textId="77777777" w:rsidR="00B96911" w:rsidRDefault="00B96911" w:rsidP="00B96911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3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A2F1E6" w14:textId="77777777" w:rsidR="00B96911" w:rsidRDefault="00B96911" w:rsidP="00B96911">
            <w:pPr>
              <w:pStyle w:val="TableParagraph"/>
              <w:rPr>
                <w:rFonts w:ascii="Arial"/>
                <w:b/>
              </w:rPr>
            </w:pPr>
          </w:p>
          <w:p w14:paraId="7026F2B2" w14:textId="77777777" w:rsidR="00B96911" w:rsidRDefault="00B96911" w:rsidP="00B96911">
            <w:pPr>
              <w:pStyle w:val="TableParagraph"/>
              <w:spacing w:before="10"/>
              <w:rPr>
                <w:rFonts w:ascii="Arial"/>
                <w:b/>
                <w:sz w:val="19"/>
              </w:rPr>
            </w:pPr>
          </w:p>
          <w:p w14:paraId="21399778" w14:textId="0B5A34F8" w:rsidR="00B96911" w:rsidRDefault="00B96911" w:rsidP="00B96911">
            <w:pPr>
              <w:pStyle w:val="TableParagraph"/>
              <w:spacing w:line="256" w:lineRule="auto"/>
              <w:ind w:left="46" w:right="556"/>
              <w:rPr>
                <w:sz w:val="20"/>
              </w:rPr>
            </w:pPr>
            <w:r>
              <w:rPr>
                <w:color w:val="001F60"/>
                <w:sz w:val="20"/>
              </w:rPr>
              <w:t>Nomina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commissione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giudicatrice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art.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93</w:t>
            </w:r>
          </w:p>
        </w:tc>
        <w:tc>
          <w:tcPr>
            <w:tcW w:w="4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FA9E0A" w14:textId="1B1C2633" w:rsidR="00B96911" w:rsidRDefault="00B96911" w:rsidP="00B96911">
            <w:pPr>
              <w:pStyle w:val="TableParagraph"/>
              <w:rPr>
                <w:rFonts w:ascii="Arial"/>
                <w:b/>
              </w:rPr>
            </w:pPr>
            <w:r>
              <w:rPr>
                <w:color w:val="001F60"/>
                <w:sz w:val="20"/>
              </w:rPr>
              <w:t>Procedura "pilotata", con conseguente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proofErr w:type="gramStart"/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norma</w:t>
            </w:r>
            <w:proofErr w:type="gramEnd"/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dell'organo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che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nomina</w:t>
            </w:r>
          </w:p>
        </w:tc>
        <w:tc>
          <w:tcPr>
            <w:tcW w:w="4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74935C" w14:textId="5F5F317E" w:rsidR="00B96911" w:rsidRDefault="00B96911" w:rsidP="00B96911">
            <w:pPr>
              <w:pStyle w:val="TableParagraph"/>
              <w:rPr>
                <w:rFonts w:ascii="Arial"/>
                <w:b/>
              </w:rPr>
            </w:pPr>
          </w:p>
          <w:p w14:paraId="4846162D" w14:textId="77777777" w:rsidR="00B96911" w:rsidRDefault="00B96911" w:rsidP="00B96911">
            <w:pPr>
              <w:pStyle w:val="TableParagraph"/>
              <w:spacing w:before="8"/>
              <w:rPr>
                <w:rFonts w:ascii="Arial"/>
                <w:b/>
                <w:sz w:val="30"/>
              </w:rPr>
            </w:pPr>
          </w:p>
          <w:p w14:paraId="43CD8973" w14:textId="28D0FDE5" w:rsidR="00B96911" w:rsidRDefault="00A969F3" w:rsidP="00B96911">
            <w:pPr>
              <w:pStyle w:val="TableParagraph"/>
              <w:ind w:left="89" w:right="51"/>
              <w:jc w:val="center"/>
              <w:rPr>
                <w:sz w:val="20"/>
              </w:rPr>
            </w:pPr>
            <w:r w:rsidRPr="00A969F3">
              <w:rPr>
                <w:color w:val="001F60"/>
                <w:sz w:val="20"/>
              </w:rPr>
              <w:t>A++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1ED718" w14:textId="77777777" w:rsidR="00B96911" w:rsidRDefault="00B96911" w:rsidP="00B96911">
            <w:pPr>
              <w:pStyle w:val="TableParagraph"/>
              <w:rPr>
                <w:rFonts w:ascii="Arial"/>
                <w:b/>
              </w:rPr>
            </w:pPr>
          </w:p>
          <w:p w14:paraId="6DDD95AA" w14:textId="4DAD07BF" w:rsidR="00A969F3" w:rsidRPr="00A969F3" w:rsidRDefault="00A969F3" w:rsidP="00A969F3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 xml:space="preserve">I </w:t>
            </w:r>
            <w:r w:rsidRPr="00A969F3">
              <w:rPr>
                <w:color w:val="001F60"/>
                <w:sz w:val="20"/>
              </w:rPr>
              <w:t>contratti d'appalto di lavori, forniture e</w:t>
            </w:r>
          </w:p>
          <w:p w14:paraId="68C39543" w14:textId="77777777" w:rsidR="00A969F3" w:rsidRPr="00A969F3" w:rsidRDefault="00A969F3" w:rsidP="00A969F3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servizi, dati gli interessi economici che</w:t>
            </w:r>
          </w:p>
          <w:p w14:paraId="32422AF2" w14:textId="77777777" w:rsidR="00A969F3" w:rsidRPr="00A969F3" w:rsidRDefault="00A969F3" w:rsidP="00A969F3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attivano, possono celare comportamenti</w:t>
            </w:r>
          </w:p>
          <w:p w14:paraId="2F764634" w14:textId="77777777" w:rsidR="00A969F3" w:rsidRPr="00A969F3" w:rsidRDefault="00A969F3" w:rsidP="00A969F3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scorretti a favore di talune imprese e in</w:t>
            </w:r>
          </w:p>
          <w:p w14:paraId="1D2E9727" w14:textId="67700CE2" w:rsidR="00B96911" w:rsidRPr="00A969F3" w:rsidRDefault="00A969F3" w:rsidP="00A969F3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danno di altre.</w:t>
            </w:r>
          </w:p>
          <w:p w14:paraId="1F696812" w14:textId="51EFEAA4" w:rsidR="00B96911" w:rsidRDefault="00B96911" w:rsidP="00B96911">
            <w:pPr>
              <w:pStyle w:val="TableParagraph"/>
              <w:spacing w:line="256" w:lineRule="auto"/>
              <w:ind w:left="48" w:right="-4" w:firstLine="14"/>
              <w:rPr>
                <w:sz w:val="20"/>
              </w:rPr>
            </w:pPr>
          </w:p>
        </w:tc>
        <w:tc>
          <w:tcPr>
            <w:tcW w:w="5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CA3728" w14:textId="77777777" w:rsidR="00B96911" w:rsidRDefault="00B96911" w:rsidP="00B24862">
            <w:pPr>
              <w:pStyle w:val="TableParagraph"/>
              <w:jc w:val="center"/>
              <w:rPr>
                <w:rFonts w:ascii="Arial"/>
                <w:b/>
              </w:rPr>
            </w:pPr>
          </w:p>
          <w:p w14:paraId="4DB2D159" w14:textId="77777777" w:rsidR="00B96911" w:rsidRPr="00A07A9E" w:rsidRDefault="00B96911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1E5A29BF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040051DE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necessario pubblicare in amministrazione trasparente</w:t>
            </w:r>
          </w:p>
          <w:p w14:paraId="1B515E15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tutte le informazioni imposte dal d.lgs.33/2013 e dal</w:t>
            </w:r>
          </w:p>
          <w:p w14:paraId="1B931A75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Codice dei contratti pubblici. 2- Formazione: al</w:t>
            </w:r>
          </w:p>
          <w:p w14:paraId="756AB146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personale deve essere somministrata formazione</w:t>
            </w:r>
          </w:p>
          <w:p w14:paraId="191FC22B" w14:textId="549574C6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 xml:space="preserve">tecnico/giuridica in materia di appalti. </w:t>
            </w:r>
          </w:p>
          <w:p w14:paraId="2D7E2DC9" w14:textId="14E6A149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3</w:t>
            </w:r>
            <w:r w:rsidRPr="00A07A9E">
              <w:rPr>
                <w:color w:val="001F60"/>
                <w:sz w:val="20"/>
              </w:rPr>
              <w:t>- misura di controllo</w:t>
            </w:r>
          </w:p>
          <w:p w14:paraId="5CAF3A68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specifica: è necessaria la verifica a campione della</w:t>
            </w:r>
          </w:p>
          <w:p w14:paraId="601618AC" w14:textId="49607F13" w:rsidR="00B96911" w:rsidRDefault="00A07A9E" w:rsidP="00A07A9E">
            <w:pPr>
              <w:widowControl/>
              <w:adjustRightInd w:val="0"/>
              <w:rPr>
                <w:sz w:val="20"/>
              </w:rPr>
            </w:pPr>
            <w:r w:rsidRPr="00A07A9E">
              <w:rPr>
                <w:color w:val="001F60"/>
                <w:sz w:val="20"/>
              </w:rPr>
              <w:t>regolarità della procedura posta in essere</w:t>
            </w:r>
          </w:p>
        </w:tc>
      </w:tr>
      <w:tr w:rsidR="00B96911" w14:paraId="0FE638E3" w14:textId="77777777" w:rsidTr="00A07A9E">
        <w:trPr>
          <w:trHeight w:val="1199"/>
        </w:trPr>
        <w:tc>
          <w:tcPr>
            <w:tcW w:w="4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AE9846" w14:textId="77777777" w:rsidR="00B96911" w:rsidRDefault="00B96911" w:rsidP="00B96911">
            <w:pPr>
              <w:pStyle w:val="TableParagraph"/>
              <w:rPr>
                <w:rFonts w:ascii="Arial"/>
                <w:b/>
              </w:rPr>
            </w:pPr>
          </w:p>
          <w:p w14:paraId="19149EA2" w14:textId="77777777" w:rsidR="00B96911" w:rsidRDefault="00B96911" w:rsidP="00B96911">
            <w:pPr>
              <w:pStyle w:val="TableParagraph"/>
              <w:spacing w:before="10"/>
              <w:rPr>
                <w:rFonts w:ascii="Arial"/>
                <w:b/>
                <w:sz w:val="19"/>
              </w:rPr>
            </w:pPr>
          </w:p>
          <w:p w14:paraId="4716613A" w14:textId="77777777" w:rsidR="00B96911" w:rsidRDefault="00B96911" w:rsidP="00B96911">
            <w:pPr>
              <w:pStyle w:val="TableParagraph"/>
              <w:ind w:left="128"/>
              <w:rPr>
                <w:sz w:val="20"/>
              </w:rPr>
            </w:pPr>
            <w:r>
              <w:rPr>
                <w:color w:val="001F60"/>
                <w:w w:val="99"/>
                <w:sz w:val="20"/>
              </w:rPr>
              <w:t>6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64D7B5" w14:textId="77777777" w:rsidR="00B96911" w:rsidRDefault="00B96911" w:rsidP="00B96911">
            <w:pPr>
              <w:pStyle w:val="TableParagraph"/>
              <w:rPr>
                <w:rFonts w:ascii="Arial"/>
                <w:b/>
              </w:rPr>
            </w:pPr>
          </w:p>
          <w:p w14:paraId="4DB3F5A6" w14:textId="77777777" w:rsidR="00B96911" w:rsidRDefault="00B96911" w:rsidP="00B96911">
            <w:pPr>
              <w:pStyle w:val="TableParagraph"/>
              <w:spacing w:before="10"/>
              <w:rPr>
                <w:rFonts w:ascii="Arial"/>
                <w:b/>
                <w:sz w:val="19"/>
              </w:rPr>
            </w:pPr>
          </w:p>
          <w:p w14:paraId="0BE3B24E" w14:textId="77777777" w:rsidR="00B96911" w:rsidRDefault="00B96911" w:rsidP="00B96911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3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3C1B60" w14:textId="77777777" w:rsidR="00B96911" w:rsidRDefault="00B96911" w:rsidP="00B96911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51F2FED3" w14:textId="77777777" w:rsidR="00B96911" w:rsidRDefault="00B96911" w:rsidP="00B96911">
            <w:pPr>
              <w:pStyle w:val="TableParagraph"/>
              <w:spacing w:line="256" w:lineRule="auto"/>
              <w:ind w:left="46" w:right="346"/>
              <w:rPr>
                <w:sz w:val="20"/>
              </w:rPr>
            </w:pPr>
            <w:r>
              <w:rPr>
                <w:color w:val="001F60"/>
                <w:sz w:val="20"/>
              </w:rPr>
              <w:t>Proposta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aggiudicazione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base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al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prezzo</w:t>
            </w:r>
          </w:p>
        </w:tc>
        <w:tc>
          <w:tcPr>
            <w:tcW w:w="4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344A06" w14:textId="77777777" w:rsidR="00B96911" w:rsidRDefault="00B96911" w:rsidP="00B96911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6B3305DF" w14:textId="570899ED" w:rsidR="00B96911" w:rsidRDefault="00B96911" w:rsidP="00B96911">
            <w:pPr>
              <w:pStyle w:val="TableParagraph"/>
              <w:rPr>
                <w:rFonts w:ascii="Arial"/>
                <w:b/>
              </w:rPr>
            </w:pPr>
            <w:r>
              <w:rPr>
                <w:color w:val="001F60"/>
                <w:sz w:val="20"/>
              </w:rPr>
              <w:t>uso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distorto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criteri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valutazione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dell'offerta</w:t>
            </w:r>
          </w:p>
        </w:tc>
        <w:tc>
          <w:tcPr>
            <w:tcW w:w="4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26D365" w14:textId="668DDBB8" w:rsidR="00B96911" w:rsidRDefault="00B96911" w:rsidP="00B96911">
            <w:pPr>
              <w:pStyle w:val="TableParagraph"/>
              <w:rPr>
                <w:rFonts w:ascii="Arial"/>
                <w:b/>
              </w:rPr>
            </w:pPr>
          </w:p>
          <w:p w14:paraId="55A28B5F" w14:textId="74A90890" w:rsidR="00B96911" w:rsidRDefault="00A969F3" w:rsidP="00B96911">
            <w:pPr>
              <w:pStyle w:val="TableParagraph"/>
              <w:ind w:left="89" w:right="51"/>
              <w:jc w:val="center"/>
              <w:rPr>
                <w:sz w:val="20"/>
              </w:rPr>
            </w:pPr>
            <w:r w:rsidRPr="00A969F3">
              <w:rPr>
                <w:color w:val="001F60"/>
                <w:sz w:val="20"/>
              </w:rPr>
              <w:t>A++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9AC81" w14:textId="77777777" w:rsidR="00B96911" w:rsidRPr="00A969F3" w:rsidRDefault="00B96911" w:rsidP="00A969F3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</w:p>
          <w:p w14:paraId="6EEBA767" w14:textId="77777777" w:rsidR="00B96911" w:rsidRPr="00A969F3" w:rsidRDefault="00B96911" w:rsidP="00A969F3">
            <w:pPr>
              <w:pStyle w:val="TableParagraph"/>
              <w:spacing w:before="10" w:line="256" w:lineRule="auto"/>
              <w:ind w:left="46" w:right="556"/>
              <w:rPr>
                <w:color w:val="001F60"/>
                <w:sz w:val="20"/>
              </w:rPr>
            </w:pPr>
          </w:p>
          <w:p w14:paraId="47094FCD" w14:textId="17E7F6CD" w:rsidR="00A969F3" w:rsidRPr="00A969F3" w:rsidRDefault="00A969F3" w:rsidP="00A969F3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 xml:space="preserve">I </w:t>
            </w:r>
            <w:r w:rsidRPr="00A969F3">
              <w:rPr>
                <w:color w:val="001F60"/>
                <w:sz w:val="20"/>
              </w:rPr>
              <w:t>contratti d'appalto di lavori, forniture e</w:t>
            </w:r>
          </w:p>
          <w:p w14:paraId="4B4734E7" w14:textId="77777777" w:rsidR="00A969F3" w:rsidRPr="00A969F3" w:rsidRDefault="00A969F3" w:rsidP="00A969F3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servizi, dati gli interessi economici che</w:t>
            </w:r>
          </w:p>
          <w:p w14:paraId="05C55C10" w14:textId="77777777" w:rsidR="00A969F3" w:rsidRPr="00A969F3" w:rsidRDefault="00A969F3" w:rsidP="00A969F3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 xml:space="preserve">attivano, possono celare </w:t>
            </w:r>
            <w:r w:rsidRPr="00A969F3">
              <w:rPr>
                <w:color w:val="001F60"/>
                <w:sz w:val="20"/>
              </w:rPr>
              <w:lastRenderedPageBreak/>
              <w:t>comportamenti</w:t>
            </w:r>
          </w:p>
          <w:p w14:paraId="7F6972A1" w14:textId="77777777" w:rsidR="00A969F3" w:rsidRPr="00A969F3" w:rsidRDefault="00A969F3" w:rsidP="00A969F3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scorretti a favore di talune imprese e in</w:t>
            </w:r>
          </w:p>
          <w:p w14:paraId="618212C0" w14:textId="0B5F79C3" w:rsidR="00B96911" w:rsidRPr="00A969F3" w:rsidRDefault="00A969F3" w:rsidP="00A969F3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danno di altre.</w:t>
            </w:r>
          </w:p>
        </w:tc>
        <w:tc>
          <w:tcPr>
            <w:tcW w:w="5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164529" w14:textId="77777777" w:rsidR="00B96911" w:rsidRDefault="00B96911" w:rsidP="00B24862">
            <w:pPr>
              <w:pStyle w:val="TableParagraph"/>
              <w:jc w:val="center"/>
              <w:rPr>
                <w:rFonts w:ascii="Arial"/>
                <w:b/>
              </w:rPr>
            </w:pPr>
          </w:p>
          <w:p w14:paraId="2F6827F0" w14:textId="77777777" w:rsidR="00B96911" w:rsidRDefault="00B96911" w:rsidP="00B24862">
            <w:pPr>
              <w:pStyle w:val="TableParagraph"/>
              <w:spacing w:before="10"/>
              <w:jc w:val="center"/>
              <w:rPr>
                <w:rFonts w:ascii="Arial"/>
                <w:b/>
                <w:sz w:val="19"/>
              </w:rPr>
            </w:pPr>
          </w:p>
          <w:p w14:paraId="453E69C8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066D098F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necessario pubblicare in amministrazione trasparente</w:t>
            </w:r>
          </w:p>
          <w:p w14:paraId="201455A5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tutte le informazioni imposte dal d.lgs.33/2013 e dal</w:t>
            </w:r>
          </w:p>
          <w:p w14:paraId="4726523D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Codice dei contratti pubblici. 2- Formazione: al</w:t>
            </w:r>
          </w:p>
          <w:p w14:paraId="242DC9F3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personale deve essere somministrata formazione</w:t>
            </w:r>
          </w:p>
          <w:p w14:paraId="0BA93650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lastRenderedPageBreak/>
              <w:t xml:space="preserve">tecnico/giuridica in materia di appalti. </w:t>
            </w:r>
          </w:p>
          <w:p w14:paraId="75955607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3</w:t>
            </w:r>
            <w:r w:rsidRPr="00A07A9E">
              <w:rPr>
                <w:color w:val="001F60"/>
                <w:sz w:val="20"/>
              </w:rPr>
              <w:t>- misura di controllo</w:t>
            </w:r>
          </w:p>
          <w:p w14:paraId="7D1248DE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specifica: è necessaria la verifica a campione della</w:t>
            </w:r>
          </w:p>
          <w:p w14:paraId="49D0E732" w14:textId="41827671" w:rsidR="00B96911" w:rsidRDefault="00A07A9E" w:rsidP="00A07A9E">
            <w:pPr>
              <w:pStyle w:val="TableParagraph"/>
              <w:ind w:left="590"/>
              <w:jc w:val="center"/>
              <w:rPr>
                <w:sz w:val="20"/>
              </w:rPr>
            </w:pPr>
            <w:r w:rsidRPr="00A07A9E">
              <w:rPr>
                <w:color w:val="001F60"/>
                <w:sz w:val="20"/>
              </w:rPr>
              <w:t>regolarità della procedura posta in essere</w:t>
            </w:r>
          </w:p>
        </w:tc>
      </w:tr>
      <w:tr w:rsidR="00B96911" w14:paraId="6A5E7C63" w14:textId="77777777" w:rsidTr="00A07A9E">
        <w:trPr>
          <w:trHeight w:val="1141"/>
        </w:trPr>
        <w:tc>
          <w:tcPr>
            <w:tcW w:w="4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210873" w14:textId="77777777" w:rsidR="00B96911" w:rsidRDefault="00B96911" w:rsidP="00B96911">
            <w:pPr>
              <w:pStyle w:val="TableParagraph"/>
              <w:rPr>
                <w:rFonts w:ascii="Arial"/>
                <w:b/>
              </w:rPr>
            </w:pPr>
          </w:p>
          <w:p w14:paraId="244DEF28" w14:textId="77777777" w:rsidR="00B96911" w:rsidRDefault="00B96911" w:rsidP="00B96911">
            <w:pPr>
              <w:pStyle w:val="TableParagraph"/>
              <w:spacing w:before="4"/>
              <w:rPr>
                <w:rFonts w:ascii="Arial"/>
                <w:b/>
                <w:sz w:val="17"/>
              </w:rPr>
            </w:pPr>
          </w:p>
          <w:p w14:paraId="5CDCA107" w14:textId="77777777" w:rsidR="00B96911" w:rsidRDefault="00B96911" w:rsidP="00B96911">
            <w:pPr>
              <w:pStyle w:val="TableParagraph"/>
              <w:ind w:left="128"/>
              <w:rPr>
                <w:sz w:val="20"/>
              </w:rPr>
            </w:pPr>
            <w:r>
              <w:rPr>
                <w:color w:val="001F60"/>
                <w:w w:val="99"/>
                <w:sz w:val="20"/>
              </w:rPr>
              <w:t>7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1B577D" w14:textId="77777777" w:rsidR="00B96911" w:rsidRDefault="00B96911" w:rsidP="00B96911">
            <w:pPr>
              <w:pStyle w:val="TableParagraph"/>
              <w:rPr>
                <w:rFonts w:ascii="Arial"/>
                <w:b/>
              </w:rPr>
            </w:pPr>
          </w:p>
          <w:p w14:paraId="75F80EAE" w14:textId="77777777" w:rsidR="00B96911" w:rsidRDefault="00B96911" w:rsidP="00B96911">
            <w:pPr>
              <w:pStyle w:val="TableParagraph"/>
              <w:spacing w:before="4"/>
              <w:rPr>
                <w:rFonts w:ascii="Arial"/>
                <w:b/>
                <w:sz w:val="17"/>
              </w:rPr>
            </w:pPr>
          </w:p>
          <w:p w14:paraId="485812DC" w14:textId="77777777" w:rsidR="00B96911" w:rsidRDefault="00B96911" w:rsidP="00B96911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3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D86041" w14:textId="77777777" w:rsidR="00B96911" w:rsidRDefault="00B96911" w:rsidP="00B96911">
            <w:pPr>
              <w:pStyle w:val="TableParagraph"/>
              <w:rPr>
                <w:rFonts w:ascii="Arial"/>
                <w:b/>
              </w:rPr>
            </w:pPr>
          </w:p>
          <w:p w14:paraId="08F191C1" w14:textId="77777777" w:rsidR="00B96911" w:rsidRDefault="00B96911" w:rsidP="00B96911">
            <w:pPr>
              <w:pStyle w:val="TableParagraph"/>
              <w:spacing w:before="4"/>
              <w:rPr>
                <w:rFonts w:ascii="Arial"/>
                <w:b/>
                <w:sz w:val="17"/>
              </w:rPr>
            </w:pPr>
          </w:p>
          <w:p w14:paraId="36716192" w14:textId="77777777" w:rsidR="00B96911" w:rsidRDefault="00B96911" w:rsidP="00B96911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aggiudicazione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base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all’OEPV</w:t>
            </w:r>
          </w:p>
        </w:tc>
        <w:tc>
          <w:tcPr>
            <w:tcW w:w="4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A59D8E" w14:textId="0EC8DA16" w:rsidR="00B96911" w:rsidRDefault="00B96911" w:rsidP="00B96911">
            <w:pPr>
              <w:pStyle w:val="TableParagraph"/>
              <w:rPr>
                <w:rFonts w:ascii="Arial"/>
                <w:b/>
              </w:rPr>
            </w:pPr>
            <w:r>
              <w:rPr>
                <w:color w:val="001F60"/>
                <w:sz w:val="20"/>
              </w:rPr>
              <w:t>uso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distorto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criteri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valutazione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dell'offerta</w:t>
            </w:r>
          </w:p>
        </w:tc>
        <w:tc>
          <w:tcPr>
            <w:tcW w:w="4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B8EA51" w14:textId="1F7528A9" w:rsidR="00B96911" w:rsidRDefault="00B96911" w:rsidP="00B96911">
            <w:pPr>
              <w:pStyle w:val="TableParagraph"/>
              <w:rPr>
                <w:rFonts w:ascii="Arial"/>
                <w:b/>
              </w:rPr>
            </w:pPr>
          </w:p>
          <w:p w14:paraId="3A266B53" w14:textId="13BA7C5E" w:rsidR="00B96911" w:rsidRDefault="00A969F3" w:rsidP="00B96911">
            <w:pPr>
              <w:pStyle w:val="TableParagraph"/>
              <w:ind w:left="89" w:right="52"/>
              <w:jc w:val="center"/>
              <w:rPr>
                <w:sz w:val="20"/>
              </w:rPr>
            </w:pPr>
            <w:r w:rsidRPr="00A969F3">
              <w:rPr>
                <w:color w:val="001F60"/>
                <w:sz w:val="20"/>
              </w:rPr>
              <w:t>A++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BC245B" w14:textId="7E3519D1" w:rsidR="00A969F3" w:rsidRPr="00A969F3" w:rsidRDefault="00A969F3" w:rsidP="00A969F3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I contratti d'appalto di lavori, forniture e</w:t>
            </w:r>
          </w:p>
          <w:p w14:paraId="49CB8775" w14:textId="77777777" w:rsidR="00A969F3" w:rsidRPr="00A969F3" w:rsidRDefault="00A969F3" w:rsidP="00A969F3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servizi, dati gli interessi economici che</w:t>
            </w:r>
          </w:p>
          <w:p w14:paraId="20186986" w14:textId="77777777" w:rsidR="00A969F3" w:rsidRPr="00A969F3" w:rsidRDefault="00A969F3" w:rsidP="00A969F3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attivano, possono celare comportamenti</w:t>
            </w:r>
          </w:p>
          <w:p w14:paraId="6395013C" w14:textId="77777777" w:rsidR="00A969F3" w:rsidRPr="00A969F3" w:rsidRDefault="00A969F3" w:rsidP="00A969F3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scorretti a favore di talune imprese e in</w:t>
            </w:r>
          </w:p>
          <w:p w14:paraId="6EF0264B" w14:textId="665D468B" w:rsidR="00B96911" w:rsidRPr="00A969F3" w:rsidRDefault="00A969F3" w:rsidP="00A969F3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danno di altre.</w:t>
            </w:r>
          </w:p>
          <w:p w14:paraId="48435E64" w14:textId="118B4778" w:rsidR="00B96911" w:rsidRDefault="00B96911" w:rsidP="00B96911">
            <w:pPr>
              <w:pStyle w:val="TableParagraph"/>
              <w:ind w:left="58" w:right="23"/>
              <w:jc w:val="center"/>
              <w:rPr>
                <w:sz w:val="20"/>
              </w:rPr>
            </w:pPr>
          </w:p>
        </w:tc>
        <w:tc>
          <w:tcPr>
            <w:tcW w:w="5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88F100" w14:textId="77777777" w:rsidR="00B96911" w:rsidRDefault="00B96911" w:rsidP="00B24862">
            <w:pPr>
              <w:pStyle w:val="TableParagraph"/>
              <w:jc w:val="center"/>
              <w:rPr>
                <w:rFonts w:ascii="Arial"/>
                <w:b/>
              </w:rPr>
            </w:pPr>
          </w:p>
          <w:p w14:paraId="2F928290" w14:textId="77777777" w:rsidR="00B96911" w:rsidRDefault="00B96911" w:rsidP="00B24862">
            <w:pPr>
              <w:pStyle w:val="TableParagraph"/>
              <w:spacing w:before="4"/>
              <w:jc w:val="center"/>
              <w:rPr>
                <w:rFonts w:ascii="Arial"/>
                <w:b/>
                <w:sz w:val="17"/>
              </w:rPr>
            </w:pPr>
          </w:p>
          <w:p w14:paraId="6435BC92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7C900DC5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necessario pubblicare in amministrazione trasparente</w:t>
            </w:r>
          </w:p>
          <w:p w14:paraId="3D6D2B83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tutte le informazioni imposte dal d.lgs.33/2013 e dal</w:t>
            </w:r>
          </w:p>
          <w:p w14:paraId="202B1EA1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Codice dei contratti pubblici. 2- Formazione: al</w:t>
            </w:r>
          </w:p>
          <w:p w14:paraId="3142B864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personale deve essere somministrata formazione</w:t>
            </w:r>
          </w:p>
          <w:p w14:paraId="67A8AD1E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 xml:space="preserve">tecnico/giuridica in materia di appalti. </w:t>
            </w:r>
          </w:p>
          <w:p w14:paraId="22A7A7EE" w14:textId="0B26839E" w:rsidR="00B96911" w:rsidRDefault="00B96911" w:rsidP="00B24862">
            <w:pPr>
              <w:pStyle w:val="TableParagraph"/>
              <w:ind w:left="590"/>
              <w:jc w:val="center"/>
              <w:rPr>
                <w:sz w:val="20"/>
              </w:rPr>
            </w:pPr>
          </w:p>
        </w:tc>
      </w:tr>
      <w:tr w:rsidR="00B96911" w14:paraId="5455E045" w14:textId="77777777" w:rsidTr="00A07A9E">
        <w:trPr>
          <w:trHeight w:val="1227"/>
        </w:trPr>
        <w:tc>
          <w:tcPr>
            <w:tcW w:w="4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D6E397" w14:textId="77777777" w:rsidR="00B96911" w:rsidRDefault="00B96911" w:rsidP="00B96911">
            <w:pPr>
              <w:pStyle w:val="TableParagraph"/>
              <w:rPr>
                <w:rFonts w:ascii="Arial"/>
                <w:b/>
              </w:rPr>
            </w:pPr>
          </w:p>
          <w:p w14:paraId="5FE5FAD6" w14:textId="77777777" w:rsidR="00B96911" w:rsidRDefault="00B96911" w:rsidP="00B96911">
            <w:pPr>
              <w:pStyle w:val="TableParagraph"/>
              <w:spacing w:before="1"/>
              <w:rPr>
                <w:rFonts w:ascii="Arial"/>
                <w:b/>
                <w:sz w:val="21"/>
              </w:rPr>
            </w:pPr>
          </w:p>
          <w:p w14:paraId="14D4BB90" w14:textId="77777777" w:rsidR="00B96911" w:rsidRDefault="00B96911" w:rsidP="00B96911">
            <w:pPr>
              <w:pStyle w:val="TableParagraph"/>
              <w:ind w:left="128"/>
              <w:rPr>
                <w:sz w:val="20"/>
              </w:rPr>
            </w:pPr>
            <w:r>
              <w:rPr>
                <w:color w:val="001F60"/>
                <w:w w:val="99"/>
                <w:sz w:val="20"/>
              </w:rPr>
              <w:t>8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735173" w14:textId="77777777" w:rsidR="00B96911" w:rsidRDefault="00B96911" w:rsidP="00B96911">
            <w:pPr>
              <w:pStyle w:val="TableParagraph"/>
              <w:rPr>
                <w:rFonts w:ascii="Arial"/>
                <w:b/>
              </w:rPr>
            </w:pPr>
          </w:p>
          <w:p w14:paraId="6F08B557" w14:textId="77777777" w:rsidR="00B96911" w:rsidRDefault="00B96911" w:rsidP="00B96911">
            <w:pPr>
              <w:pStyle w:val="TableParagraph"/>
              <w:spacing w:before="1"/>
              <w:rPr>
                <w:rFonts w:ascii="Arial"/>
                <w:b/>
                <w:sz w:val="21"/>
              </w:rPr>
            </w:pPr>
          </w:p>
          <w:p w14:paraId="3C21C184" w14:textId="77777777" w:rsidR="00B96911" w:rsidRDefault="00B96911" w:rsidP="00B96911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3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09C8FB" w14:textId="77777777" w:rsidR="00B96911" w:rsidRDefault="00B96911" w:rsidP="00B96911">
            <w:pPr>
              <w:pStyle w:val="TableParagraph"/>
              <w:spacing w:before="5"/>
              <w:rPr>
                <w:rFonts w:ascii="Arial"/>
                <w:b/>
                <w:sz w:val="32"/>
              </w:rPr>
            </w:pPr>
          </w:p>
          <w:p w14:paraId="707031D4" w14:textId="77777777" w:rsidR="00B96911" w:rsidRDefault="00B96911" w:rsidP="00B96911">
            <w:pPr>
              <w:pStyle w:val="TableParagraph"/>
              <w:spacing w:line="256" w:lineRule="auto"/>
              <w:ind w:left="46" w:right="10"/>
              <w:rPr>
                <w:sz w:val="20"/>
              </w:rPr>
            </w:pPr>
            <w:r>
              <w:rPr>
                <w:color w:val="001F60"/>
                <w:sz w:val="20"/>
              </w:rPr>
              <w:t>effettuazione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verifiche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fini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dell'aggiudicazione</w:t>
            </w:r>
          </w:p>
        </w:tc>
        <w:tc>
          <w:tcPr>
            <w:tcW w:w="4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94B588" w14:textId="77777777" w:rsidR="00B96911" w:rsidRDefault="00B96911" w:rsidP="00B96911">
            <w:pPr>
              <w:pStyle w:val="TableParagraph"/>
              <w:spacing w:before="1"/>
              <w:rPr>
                <w:rFonts w:ascii="Arial"/>
                <w:b/>
                <w:sz w:val="21"/>
              </w:rPr>
            </w:pPr>
          </w:p>
          <w:p w14:paraId="3F966FAF" w14:textId="6C04EA2F" w:rsidR="00B96911" w:rsidRDefault="00B96911" w:rsidP="00B96911">
            <w:pPr>
              <w:pStyle w:val="TableParagraph"/>
              <w:rPr>
                <w:rFonts w:ascii="Arial"/>
                <w:b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</w:t>
            </w:r>
          </w:p>
        </w:tc>
        <w:tc>
          <w:tcPr>
            <w:tcW w:w="4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347A8B" w14:textId="289A3956" w:rsidR="00B96911" w:rsidRDefault="00B96911" w:rsidP="00B96911">
            <w:pPr>
              <w:pStyle w:val="TableParagraph"/>
              <w:rPr>
                <w:rFonts w:ascii="Arial"/>
                <w:b/>
              </w:rPr>
            </w:pPr>
          </w:p>
          <w:p w14:paraId="474DE8F5" w14:textId="77777777" w:rsidR="00B96911" w:rsidRDefault="00B96911" w:rsidP="00B96911">
            <w:pPr>
              <w:pStyle w:val="TableParagraph"/>
              <w:spacing w:before="1"/>
              <w:rPr>
                <w:rFonts w:ascii="Arial"/>
                <w:b/>
                <w:sz w:val="21"/>
              </w:rPr>
            </w:pPr>
          </w:p>
          <w:p w14:paraId="12EEDD44" w14:textId="7441E5F5" w:rsidR="00B96911" w:rsidRDefault="00A969F3" w:rsidP="00B96911">
            <w:pPr>
              <w:pStyle w:val="TableParagraph"/>
              <w:ind w:left="89" w:right="51"/>
              <w:jc w:val="center"/>
              <w:rPr>
                <w:sz w:val="20"/>
              </w:rPr>
            </w:pPr>
            <w:r w:rsidRPr="00A969F3">
              <w:rPr>
                <w:color w:val="001F60"/>
                <w:sz w:val="20"/>
              </w:rPr>
              <w:t>A++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B657FA" w14:textId="77777777" w:rsidR="00A969F3" w:rsidRPr="00A969F3" w:rsidRDefault="00A969F3" w:rsidP="00A969F3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I contratti d'appalto di lavori, forniture e</w:t>
            </w:r>
          </w:p>
          <w:p w14:paraId="7859DC12" w14:textId="77777777" w:rsidR="00A969F3" w:rsidRPr="00A969F3" w:rsidRDefault="00A969F3" w:rsidP="00A969F3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servizi, dati gli interessi economici che</w:t>
            </w:r>
          </w:p>
          <w:p w14:paraId="2A5C9EF8" w14:textId="77777777" w:rsidR="00A969F3" w:rsidRPr="00A969F3" w:rsidRDefault="00A969F3" w:rsidP="00A969F3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attivano, possono celare comportamenti</w:t>
            </w:r>
          </w:p>
          <w:p w14:paraId="3E4B5075" w14:textId="77777777" w:rsidR="00A969F3" w:rsidRPr="00A969F3" w:rsidRDefault="00A969F3" w:rsidP="00A969F3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scorretti a favore di talune imprese e in</w:t>
            </w:r>
          </w:p>
          <w:p w14:paraId="6A5A7377" w14:textId="77777777" w:rsidR="00A969F3" w:rsidRPr="00A969F3" w:rsidRDefault="00A969F3" w:rsidP="00A969F3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danno di altre.</w:t>
            </w:r>
          </w:p>
          <w:p w14:paraId="74D6AE04" w14:textId="159E9A18" w:rsidR="00B96911" w:rsidRDefault="00B96911" w:rsidP="00B96911">
            <w:pPr>
              <w:pStyle w:val="TableParagraph"/>
              <w:spacing w:line="256" w:lineRule="auto"/>
              <w:ind w:left="371" w:right="57" w:hanging="262"/>
              <w:rPr>
                <w:sz w:val="20"/>
              </w:rPr>
            </w:pPr>
          </w:p>
        </w:tc>
        <w:tc>
          <w:tcPr>
            <w:tcW w:w="5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DEB3C8" w14:textId="77777777" w:rsidR="00B96911" w:rsidRDefault="00B96911" w:rsidP="00B24862">
            <w:pPr>
              <w:pStyle w:val="TableParagraph"/>
              <w:jc w:val="center"/>
              <w:rPr>
                <w:rFonts w:ascii="Arial"/>
                <w:b/>
              </w:rPr>
            </w:pPr>
          </w:p>
          <w:p w14:paraId="7CA3E1E2" w14:textId="77777777" w:rsidR="00B96911" w:rsidRDefault="00B96911" w:rsidP="00B24862">
            <w:pPr>
              <w:pStyle w:val="TableParagraph"/>
              <w:spacing w:before="1"/>
              <w:jc w:val="center"/>
              <w:rPr>
                <w:rFonts w:ascii="Arial"/>
                <w:b/>
                <w:sz w:val="21"/>
              </w:rPr>
            </w:pPr>
          </w:p>
          <w:p w14:paraId="4D063B1A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0316412C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necessario pubblicare in amministrazione trasparente</w:t>
            </w:r>
          </w:p>
          <w:p w14:paraId="07CED79B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tutte le informazioni imposte dal d.lgs.33/2013 e dal</w:t>
            </w:r>
          </w:p>
          <w:p w14:paraId="253205A4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Codice dei contratti pubblici. 2- Formazione: al</w:t>
            </w:r>
          </w:p>
          <w:p w14:paraId="0B0F351F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personale deve essere somministrata formazione</w:t>
            </w:r>
          </w:p>
          <w:p w14:paraId="6175949A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 xml:space="preserve">tecnico/giuridica in materia di appalti. </w:t>
            </w:r>
          </w:p>
          <w:p w14:paraId="361DA066" w14:textId="10D675B9" w:rsidR="00B96911" w:rsidRDefault="00B96911" w:rsidP="00B24862">
            <w:pPr>
              <w:pStyle w:val="TableParagraph"/>
              <w:ind w:right="131"/>
              <w:jc w:val="center"/>
              <w:rPr>
                <w:sz w:val="20"/>
              </w:rPr>
            </w:pPr>
          </w:p>
        </w:tc>
      </w:tr>
      <w:tr w:rsidR="00B96911" w14:paraId="5E2E2CBD" w14:textId="77777777" w:rsidTr="00A07A9E">
        <w:trPr>
          <w:trHeight w:val="1156"/>
        </w:trPr>
        <w:tc>
          <w:tcPr>
            <w:tcW w:w="4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89ABBA" w14:textId="77777777" w:rsidR="00B96911" w:rsidRDefault="00B96911" w:rsidP="00B96911">
            <w:pPr>
              <w:pStyle w:val="TableParagraph"/>
              <w:rPr>
                <w:rFonts w:ascii="Arial"/>
                <w:b/>
              </w:rPr>
            </w:pPr>
          </w:p>
          <w:p w14:paraId="258DF7A8" w14:textId="77777777" w:rsidR="00B96911" w:rsidRDefault="00B96911" w:rsidP="00B9691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262AFE3" w14:textId="77777777" w:rsidR="00B96911" w:rsidRDefault="00B96911" w:rsidP="00B96911">
            <w:pPr>
              <w:pStyle w:val="TableParagraph"/>
              <w:ind w:left="128"/>
              <w:rPr>
                <w:sz w:val="20"/>
              </w:rPr>
            </w:pPr>
            <w:r>
              <w:rPr>
                <w:color w:val="001F60"/>
                <w:w w:val="99"/>
                <w:sz w:val="20"/>
              </w:rPr>
              <w:t>9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8B6632" w14:textId="77777777" w:rsidR="00B96911" w:rsidRDefault="00B96911" w:rsidP="00B96911">
            <w:pPr>
              <w:pStyle w:val="TableParagraph"/>
              <w:rPr>
                <w:rFonts w:ascii="Arial"/>
                <w:b/>
              </w:rPr>
            </w:pPr>
          </w:p>
          <w:p w14:paraId="2DDC7AE9" w14:textId="77777777" w:rsidR="00B96911" w:rsidRDefault="00B96911" w:rsidP="00B9691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E640219" w14:textId="77777777" w:rsidR="00B96911" w:rsidRDefault="00B96911" w:rsidP="00B96911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3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B187E5" w14:textId="77777777" w:rsidR="00B96911" w:rsidRDefault="00B96911" w:rsidP="00B96911">
            <w:pPr>
              <w:pStyle w:val="TableParagraph"/>
              <w:spacing w:before="4"/>
              <w:rPr>
                <w:rFonts w:ascii="Arial"/>
                <w:b/>
                <w:sz w:val="29"/>
              </w:rPr>
            </w:pPr>
          </w:p>
          <w:p w14:paraId="7EB73E1F" w14:textId="77777777" w:rsidR="00B96911" w:rsidRDefault="00B96911" w:rsidP="00B96911">
            <w:pPr>
              <w:pStyle w:val="TableParagraph"/>
              <w:spacing w:line="256" w:lineRule="auto"/>
              <w:ind w:left="46" w:right="50"/>
              <w:rPr>
                <w:sz w:val="20"/>
              </w:rPr>
            </w:pPr>
            <w:r>
              <w:rPr>
                <w:color w:val="001F60"/>
                <w:sz w:val="20"/>
              </w:rPr>
              <w:t>Programmazione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forniture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4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0B63DD" w14:textId="2EFD5EC9" w:rsidR="00B96911" w:rsidRDefault="00B96911" w:rsidP="00B96911">
            <w:pPr>
              <w:pStyle w:val="TableParagraph"/>
              <w:rPr>
                <w:rFonts w:ascii="Arial"/>
                <w:b/>
              </w:rPr>
            </w:pPr>
            <w:r>
              <w:rPr>
                <w:color w:val="001F60"/>
                <w:sz w:val="20"/>
              </w:rPr>
              <w:t>violazione di norme procedurali,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programmazione finalizzata a favorire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determinati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fornitori/prestatori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4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D7149C" w14:textId="09476571" w:rsidR="00B96911" w:rsidRPr="00A969F3" w:rsidRDefault="00B96911" w:rsidP="00A969F3">
            <w:pPr>
              <w:pStyle w:val="TableParagraph"/>
              <w:ind w:left="89" w:right="51"/>
              <w:jc w:val="center"/>
              <w:rPr>
                <w:color w:val="001F60"/>
                <w:sz w:val="20"/>
              </w:rPr>
            </w:pPr>
          </w:p>
          <w:p w14:paraId="143E8D80" w14:textId="77777777" w:rsidR="00B96911" w:rsidRPr="00A969F3" w:rsidRDefault="00B96911" w:rsidP="00A969F3">
            <w:pPr>
              <w:pStyle w:val="TableParagraph"/>
              <w:ind w:left="89" w:right="51"/>
              <w:jc w:val="center"/>
              <w:rPr>
                <w:color w:val="001F60"/>
                <w:sz w:val="20"/>
              </w:rPr>
            </w:pPr>
          </w:p>
          <w:p w14:paraId="3EC71F66" w14:textId="1F1FD09B" w:rsidR="00B96911" w:rsidRPr="00A969F3" w:rsidRDefault="00A969F3" w:rsidP="00A969F3">
            <w:pPr>
              <w:pStyle w:val="TableParagraph"/>
              <w:ind w:left="89" w:right="51"/>
              <w:jc w:val="center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M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A4648F" w14:textId="77777777" w:rsidR="00B40771" w:rsidRPr="00B40771" w:rsidRDefault="00B40771" w:rsidP="00B40771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>Gli organi deliberanti potrebbero utilizzare</w:t>
            </w:r>
          </w:p>
          <w:p w14:paraId="34B2B351" w14:textId="77777777" w:rsidR="00B40771" w:rsidRPr="00B40771" w:rsidRDefault="00B40771" w:rsidP="00B40771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>impropriamente i loro poteri per ottenere</w:t>
            </w:r>
          </w:p>
          <w:p w14:paraId="4695FD72" w14:textId="77777777" w:rsidR="00B40771" w:rsidRPr="00B40771" w:rsidRDefault="00B40771" w:rsidP="00B40771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>vantaggi e utilità personali. Ma dato che il</w:t>
            </w:r>
          </w:p>
          <w:p w14:paraId="0328E226" w14:textId="77777777" w:rsidR="00B40771" w:rsidRPr="00B40771" w:rsidRDefault="00B40771" w:rsidP="00B40771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>processo non produce alcun vantaggio</w:t>
            </w:r>
          </w:p>
          <w:p w14:paraId="52787637" w14:textId="77777777" w:rsidR="00B40771" w:rsidRPr="00B40771" w:rsidRDefault="00B40771" w:rsidP="00B40771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>immediato a terzi, il rischio è stato ritenuto</w:t>
            </w:r>
          </w:p>
          <w:p w14:paraId="0BD3B4B7" w14:textId="725BEE7A" w:rsidR="00B96911" w:rsidRDefault="00B40771" w:rsidP="00B40771">
            <w:pPr>
              <w:pStyle w:val="TableParagraph"/>
              <w:spacing w:line="256" w:lineRule="auto"/>
              <w:ind w:left="46" w:right="556"/>
              <w:rPr>
                <w:sz w:val="20"/>
              </w:rPr>
            </w:pPr>
            <w:r w:rsidRPr="00B40771">
              <w:rPr>
                <w:color w:val="001F60"/>
                <w:sz w:val="20"/>
              </w:rPr>
              <w:t>Medio.</w:t>
            </w:r>
          </w:p>
        </w:tc>
        <w:tc>
          <w:tcPr>
            <w:tcW w:w="5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88E72" w14:textId="77777777" w:rsidR="00B96911" w:rsidRDefault="00B96911" w:rsidP="00B24862">
            <w:pPr>
              <w:pStyle w:val="TableParagraph"/>
              <w:jc w:val="center"/>
              <w:rPr>
                <w:rFonts w:ascii="Arial"/>
                <w:b/>
              </w:rPr>
            </w:pPr>
          </w:p>
          <w:p w14:paraId="0E6EFE78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53250747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necessario pubblicare in amministrazione trasparente</w:t>
            </w:r>
          </w:p>
          <w:p w14:paraId="4E9505C9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tutte le informazioni imposte dal d.lgs.33/2013 e dal</w:t>
            </w:r>
          </w:p>
          <w:p w14:paraId="32FCF1EE" w14:textId="57D990EF" w:rsidR="00B96911" w:rsidRDefault="00A07A9E" w:rsidP="00A07A9E">
            <w:pPr>
              <w:widowControl/>
              <w:adjustRightInd w:val="0"/>
              <w:rPr>
                <w:sz w:val="20"/>
              </w:rPr>
            </w:pPr>
            <w:r w:rsidRPr="00A07A9E">
              <w:rPr>
                <w:color w:val="001F60"/>
                <w:sz w:val="20"/>
              </w:rPr>
              <w:t>Codice dei contratti pubblici.</w:t>
            </w:r>
          </w:p>
        </w:tc>
      </w:tr>
      <w:tr w:rsidR="00B96911" w14:paraId="0F375A96" w14:textId="77777777" w:rsidTr="00A07A9E">
        <w:trPr>
          <w:trHeight w:val="1300"/>
        </w:trPr>
        <w:tc>
          <w:tcPr>
            <w:tcW w:w="4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772534" w14:textId="77777777" w:rsidR="00B96911" w:rsidRDefault="00B96911" w:rsidP="00B96911">
            <w:pPr>
              <w:pStyle w:val="TableParagraph"/>
              <w:rPr>
                <w:rFonts w:ascii="Arial"/>
                <w:b/>
              </w:rPr>
            </w:pPr>
          </w:p>
          <w:p w14:paraId="71DB0DDC" w14:textId="77777777" w:rsidR="00B96911" w:rsidRDefault="00B96911" w:rsidP="00B96911">
            <w:pPr>
              <w:pStyle w:val="TableParagraph"/>
              <w:spacing w:before="3"/>
              <w:rPr>
                <w:rFonts w:ascii="Arial"/>
                <w:b/>
                <w:sz w:val="24"/>
              </w:rPr>
            </w:pPr>
          </w:p>
          <w:p w14:paraId="7BAFA62E" w14:textId="77777777" w:rsidR="00B96911" w:rsidRDefault="00B96911" w:rsidP="00B96911">
            <w:pPr>
              <w:pStyle w:val="TableParagraph"/>
              <w:ind w:left="73"/>
              <w:rPr>
                <w:sz w:val="20"/>
              </w:rPr>
            </w:pPr>
            <w:r>
              <w:rPr>
                <w:color w:val="001F60"/>
                <w:sz w:val="20"/>
              </w:rPr>
              <w:t>10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DFB00B" w14:textId="77777777" w:rsidR="00B96911" w:rsidRDefault="00B96911" w:rsidP="00B96911">
            <w:pPr>
              <w:pStyle w:val="TableParagraph"/>
              <w:rPr>
                <w:rFonts w:ascii="Arial"/>
                <w:b/>
              </w:rPr>
            </w:pPr>
          </w:p>
          <w:p w14:paraId="28716EDD" w14:textId="77777777" w:rsidR="00B96911" w:rsidRDefault="00B96911" w:rsidP="00B96911">
            <w:pPr>
              <w:pStyle w:val="TableParagraph"/>
              <w:spacing w:before="3"/>
              <w:rPr>
                <w:rFonts w:ascii="Arial"/>
                <w:b/>
                <w:sz w:val="24"/>
              </w:rPr>
            </w:pPr>
          </w:p>
          <w:p w14:paraId="22B6D819" w14:textId="77777777" w:rsidR="00B96911" w:rsidRDefault="00B96911" w:rsidP="00B96911">
            <w:pPr>
              <w:pStyle w:val="TableParagraph"/>
              <w:ind w:left="47"/>
              <w:rPr>
                <w:sz w:val="20"/>
              </w:rPr>
            </w:pP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3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8CF951" w14:textId="77777777" w:rsidR="00B96911" w:rsidRDefault="00B96911" w:rsidP="00B96911">
            <w:pPr>
              <w:pStyle w:val="TableParagraph"/>
              <w:rPr>
                <w:rFonts w:ascii="Arial"/>
                <w:b/>
              </w:rPr>
            </w:pPr>
          </w:p>
          <w:p w14:paraId="4A458825" w14:textId="77777777" w:rsidR="00B96911" w:rsidRDefault="00B96911" w:rsidP="00B96911">
            <w:pPr>
              <w:pStyle w:val="TableParagraph"/>
              <w:spacing w:before="156" w:line="256" w:lineRule="auto"/>
              <w:ind w:left="46" w:right="355"/>
              <w:rPr>
                <w:sz w:val="20"/>
              </w:rPr>
            </w:pPr>
            <w:r>
              <w:rPr>
                <w:color w:val="001F60"/>
                <w:sz w:val="20"/>
              </w:rPr>
              <w:t>Stipula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archiviazione</w:t>
            </w:r>
          </w:p>
        </w:tc>
        <w:tc>
          <w:tcPr>
            <w:tcW w:w="4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12F90A" w14:textId="7BED3417" w:rsidR="00B96911" w:rsidRDefault="00B96911" w:rsidP="00B96911">
            <w:pPr>
              <w:pStyle w:val="TableParagraph"/>
              <w:rPr>
                <w:rFonts w:ascii="Arial"/>
                <w:b/>
              </w:rPr>
            </w:pPr>
            <w:r>
              <w:rPr>
                <w:color w:val="001F60"/>
                <w:sz w:val="20"/>
              </w:rPr>
              <w:t>stipula del contratto in assenza di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provvedimento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idoneo;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</w:t>
            </w:r>
          </w:p>
        </w:tc>
        <w:tc>
          <w:tcPr>
            <w:tcW w:w="4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84C69C" w14:textId="3702D786" w:rsidR="00B96911" w:rsidRPr="00A969F3" w:rsidRDefault="00B96911" w:rsidP="00A969F3">
            <w:pPr>
              <w:pStyle w:val="TableParagraph"/>
              <w:ind w:left="89" w:right="51"/>
              <w:jc w:val="center"/>
              <w:rPr>
                <w:color w:val="001F60"/>
                <w:sz w:val="20"/>
              </w:rPr>
            </w:pPr>
          </w:p>
          <w:p w14:paraId="48C44056" w14:textId="77777777" w:rsidR="00B96911" w:rsidRPr="00A969F3" w:rsidRDefault="00B96911" w:rsidP="00A969F3">
            <w:pPr>
              <w:pStyle w:val="TableParagraph"/>
              <w:spacing w:before="3"/>
              <w:ind w:left="89" w:right="51"/>
              <w:jc w:val="center"/>
              <w:rPr>
                <w:color w:val="001F60"/>
                <w:sz w:val="20"/>
              </w:rPr>
            </w:pPr>
          </w:p>
          <w:p w14:paraId="2BE51223" w14:textId="6C37B3ED" w:rsidR="00B96911" w:rsidRPr="00A969F3" w:rsidRDefault="00A969F3" w:rsidP="00A969F3">
            <w:pPr>
              <w:pStyle w:val="TableParagraph"/>
              <w:ind w:left="89" w:right="51"/>
              <w:jc w:val="center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B-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F59BF7" w14:textId="3AB1B1BF" w:rsidR="00B96911" w:rsidRPr="00B40771" w:rsidRDefault="00B40771" w:rsidP="00B40771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>Il processo non consente margini di discrezionalità significativa</w:t>
            </w:r>
          </w:p>
          <w:p w14:paraId="226CFEA4" w14:textId="53B747DE" w:rsidR="00B96911" w:rsidRPr="00B40771" w:rsidRDefault="00B96911" w:rsidP="00B40771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</w:p>
        </w:tc>
        <w:tc>
          <w:tcPr>
            <w:tcW w:w="5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719DFD" w14:textId="77777777" w:rsidR="00B96911" w:rsidRDefault="00B96911" w:rsidP="00B24862">
            <w:pPr>
              <w:pStyle w:val="TableParagraph"/>
              <w:jc w:val="center"/>
              <w:rPr>
                <w:rFonts w:ascii="Arial"/>
                <w:b/>
              </w:rPr>
            </w:pPr>
          </w:p>
          <w:p w14:paraId="03C6C689" w14:textId="77777777" w:rsidR="00B96911" w:rsidRDefault="00B96911" w:rsidP="00B24862">
            <w:pPr>
              <w:pStyle w:val="TableParagraph"/>
              <w:spacing w:before="3"/>
              <w:jc w:val="center"/>
              <w:rPr>
                <w:rFonts w:ascii="Arial"/>
                <w:b/>
                <w:sz w:val="24"/>
              </w:rPr>
            </w:pPr>
          </w:p>
          <w:p w14:paraId="5099FC89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3E79FA32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necessario pubblicare in amministrazione trasparente</w:t>
            </w:r>
          </w:p>
          <w:p w14:paraId="6880359D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tutte le informazioni imposte dal d.lgs.33/2013 e dal</w:t>
            </w:r>
          </w:p>
          <w:p w14:paraId="1995C5FE" w14:textId="268D4A49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Codice dei contratti pubblici.</w:t>
            </w:r>
          </w:p>
          <w:p w14:paraId="2B86650D" w14:textId="5DDF66B5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 xml:space="preserve"> </w:t>
            </w:r>
          </w:p>
          <w:p w14:paraId="7BBB1E27" w14:textId="5F4FD9B4" w:rsidR="00B96911" w:rsidRDefault="00B96911" w:rsidP="00B24862">
            <w:pPr>
              <w:pStyle w:val="TableParagraph"/>
              <w:ind w:right="57"/>
              <w:jc w:val="center"/>
              <w:rPr>
                <w:sz w:val="20"/>
              </w:rPr>
            </w:pPr>
          </w:p>
        </w:tc>
      </w:tr>
    </w:tbl>
    <w:p w14:paraId="599AD746" w14:textId="77777777" w:rsidR="009D0A2F" w:rsidRDefault="009D0A2F">
      <w:pPr>
        <w:spacing w:line="256" w:lineRule="auto"/>
        <w:jc w:val="center"/>
        <w:rPr>
          <w:sz w:val="20"/>
        </w:rPr>
        <w:sectPr w:rsidR="009D0A2F" w:rsidSect="009522D5">
          <w:footerReference w:type="default" r:id="rId6"/>
          <w:type w:val="continuous"/>
          <w:pgSz w:w="23820" w:h="16840" w:orient="landscape"/>
          <w:pgMar w:top="1060" w:right="1720" w:bottom="620" w:left="1720" w:header="720" w:footer="435" w:gutter="0"/>
          <w:pgNumType w:start="1"/>
          <w:cols w:space="720"/>
        </w:sectPr>
      </w:pPr>
    </w:p>
    <w:tbl>
      <w:tblPr>
        <w:tblStyle w:val="TableNormal"/>
        <w:tblW w:w="21414" w:type="dxa"/>
        <w:tblInd w:w="16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0"/>
        <w:gridCol w:w="2739"/>
        <w:gridCol w:w="3015"/>
        <w:gridCol w:w="1949"/>
        <w:gridCol w:w="2465"/>
        <w:gridCol w:w="2482"/>
        <w:gridCol w:w="8394"/>
      </w:tblGrid>
      <w:tr w:rsidR="00B96911" w14:paraId="228EAD20" w14:textId="77777777" w:rsidTr="00B24862">
        <w:trPr>
          <w:trHeight w:val="361"/>
        </w:trPr>
        <w:tc>
          <w:tcPr>
            <w:tcW w:w="370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14:paraId="24418DC5" w14:textId="77777777" w:rsidR="00B96911" w:rsidRDefault="00B96911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  <w:bookmarkStart w:id="1" w:name="_Hlk156140868"/>
          </w:p>
          <w:p w14:paraId="01E88348" w14:textId="77777777" w:rsidR="00B96911" w:rsidRDefault="00B96911">
            <w:pPr>
              <w:pStyle w:val="TableParagraph"/>
              <w:ind w:left="9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n.</w:t>
            </w:r>
          </w:p>
        </w:tc>
        <w:tc>
          <w:tcPr>
            <w:tcW w:w="273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713374" w14:textId="77777777" w:rsidR="00B96911" w:rsidRDefault="00B96911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7BCFCDD7" w14:textId="77777777" w:rsidR="00B96911" w:rsidRDefault="00B96911">
            <w:pPr>
              <w:pStyle w:val="TableParagraph"/>
              <w:spacing w:line="268" w:lineRule="auto"/>
              <w:ind w:left="966" w:right="189" w:hanging="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Area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di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rischio</w:t>
            </w:r>
            <w:r>
              <w:rPr>
                <w:rFonts w:ascii="Arial"/>
                <w:b/>
                <w:color w:val="001F60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Art.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6</w:t>
            </w:r>
            <w:r>
              <w:rPr>
                <w:rFonts w:ascii="Arial"/>
                <w:b/>
                <w:color w:val="001F60"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DM</w:t>
            </w:r>
            <w:r>
              <w:rPr>
                <w:rFonts w:ascii="Arial"/>
                <w:b/>
                <w:color w:val="001F60"/>
                <w:spacing w:val="-52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132/2022</w:t>
            </w:r>
          </w:p>
        </w:tc>
        <w:tc>
          <w:tcPr>
            <w:tcW w:w="3015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18B61A" w14:textId="77777777" w:rsidR="00B96911" w:rsidRDefault="00B96911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450EED2B" w14:textId="77777777" w:rsidR="00B96911" w:rsidRDefault="00B96911">
            <w:pPr>
              <w:pStyle w:val="TableParagraph"/>
              <w:ind w:left="1045" w:right="100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Processo</w:t>
            </w:r>
          </w:p>
        </w:tc>
        <w:tc>
          <w:tcPr>
            <w:tcW w:w="6896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AD6FD9" w14:textId="2245F17F" w:rsidR="00B96911" w:rsidRDefault="00B96911">
            <w:pPr>
              <w:pStyle w:val="TableParagraph"/>
              <w:spacing w:before="49"/>
              <w:ind w:left="2236" w:right="2199"/>
              <w:jc w:val="center"/>
              <w:rPr>
                <w:rFonts w:ascii="Arial"/>
                <w:b/>
                <w:sz w:val="20"/>
              </w:rPr>
            </w:pPr>
          </w:p>
        </w:tc>
        <w:tc>
          <w:tcPr>
            <w:tcW w:w="8394" w:type="dxa"/>
            <w:vMerge w:val="restart"/>
            <w:tcBorders>
              <w:left w:val="single" w:sz="8" w:space="0" w:color="000000"/>
              <w:bottom w:val="single" w:sz="8" w:space="0" w:color="000000"/>
            </w:tcBorders>
          </w:tcPr>
          <w:p w14:paraId="44FC6AE7" w14:textId="77777777" w:rsidR="00B96911" w:rsidRDefault="00B96911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229E00BA" w14:textId="2A0072C7" w:rsidR="00B96911" w:rsidRDefault="00B24862">
            <w:pPr>
              <w:pStyle w:val="TableParagraph"/>
              <w:ind w:left="67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Individuazione delle misure</w:t>
            </w:r>
          </w:p>
        </w:tc>
      </w:tr>
      <w:tr w:rsidR="00B96911" w14:paraId="0EEB4D1A" w14:textId="77777777" w:rsidTr="00B24862">
        <w:trPr>
          <w:trHeight w:val="548"/>
        </w:trPr>
        <w:tc>
          <w:tcPr>
            <w:tcW w:w="37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6945806" w14:textId="77777777" w:rsidR="00B96911" w:rsidRDefault="00B96911">
            <w:pPr>
              <w:rPr>
                <w:sz w:val="2"/>
                <w:szCs w:val="2"/>
              </w:rPr>
            </w:pPr>
          </w:p>
        </w:tc>
        <w:tc>
          <w:tcPr>
            <w:tcW w:w="273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788166" w14:textId="77777777" w:rsidR="00B96911" w:rsidRDefault="00B96911">
            <w:pPr>
              <w:rPr>
                <w:sz w:val="2"/>
                <w:szCs w:val="2"/>
              </w:rPr>
            </w:pPr>
          </w:p>
        </w:tc>
        <w:tc>
          <w:tcPr>
            <w:tcW w:w="30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08F3E8" w14:textId="77777777" w:rsidR="00B96911" w:rsidRDefault="00B96911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81DA8D" w14:textId="710375A1" w:rsidR="00B96911" w:rsidRPr="00B24862" w:rsidRDefault="00B24862" w:rsidP="00B24862">
            <w:pPr>
              <w:pStyle w:val="TableParagraph"/>
              <w:spacing w:before="160"/>
              <w:ind w:left="61" w:right="23"/>
              <w:jc w:val="center"/>
              <w:rPr>
                <w:rFonts w:ascii="Arial" w:hAnsi="Arial"/>
                <w:b/>
                <w:color w:val="001F60"/>
                <w:sz w:val="20"/>
              </w:rPr>
            </w:pPr>
            <w:r w:rsidRPr="00B24862">
              <w:rPr>
                <w:rFonts w:ascii="Arial" w:hAnsi="Arial"/>
                <w:b/>
                <w:color w:val="001F60"/>
                <w:sz w:val="20"/>
              </w:rPr>
              <w:t>Registro dei rischi principali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AA5A2C" w14:textId="4F74897F" w:rsidR="00B96911" w:rsidRPr="00B24862" w:rsidRDefault="00B24862" w:rsidP="00B24862">
            <w:pPr>
              <w:pStyle w:val="TableParagraph"/>
              <w:spacing w:before="160"/>
              <w:ind w:left="61" w:right="23"/>
              <w:jc w:val="center"/>
              <w:rPr>
                <w:rFonts w:ascii="Arial" w:hAnsi="Arial"/>
                <w:b/>
                <w:color w:val="001F60"/>
                <w:sz w:val="20"/>
              </w:rPr>
            </w:pPr>
            <w:r>
              <w:rPr>
                <w:rFonts w:ascii="Arial" w:hAnsi="Arial"/>
                <w:b/>
                <w:color w:val="001F60"/>
                <w:sz w:val="20"/>
              </w:rPr>
              <w:t>Valutazione complessiva del rischio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202B5" w14:textId="08080461" w:rsidR="00B96911" w:rsidRDefault="00B24862">
            <w:pPr>
              <w:pStyle w:val="TableParagraph"/>
              <w:spacing w:before="160"/>
              <w:ind w:left="85" w:right="4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motivazione</w:t>
            </w:r>
          </w:p>
        </w:tc>
        <w:tc>
          <w:tcPr>
            <w:tcW w:w="8394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289FA0DF" w14:textId="77777777" w:rsidR="00B96911" w:rsidRDefault="00B96911">
            <w:pPr>
              <w:rPr>
                <w:sz w:val="2"/>
                <w:szCs w:val="2"/>
              </w:rPr>
            </w:pPr>
          </w:p>
        </w:tc>
      </w:tr>
      <w:tr w:rsidR="00B24862" w14:paraId="63B607EF" w14:textId="77777777" w:rsidTr="00B24862">
        <w:trPr>
          <w:trHeight w:val="548"/>
        </w:trPr>
        <w:tc>
          <w:tcPr>
            <w:tcW w:w="370" w:type="dxa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8AD9F10" w14:textId="1AD717E5" w:rsidR="00B24862" w:rsidRDefault="00B24862" w:rsidP="00B2486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7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BC2830" w14:textId="64E78E2B" w:rsidR="00B24862" w:rsidRDefault="00B24862" w:rsidP="00B24862">
            <w:pPr>
              <w:jc w:val="center"/>
              <w:rPr>
                <w:sz w:val="2"/>
                <w:szCs w:val="2"/>
              </w:rPr>
            </w:pPr>
            <w:r>
              <w:rPr>
                <w:rFonts w:ascii="Arial"/>
                <w:b/>
                <w:color w:val="001F60"/>
                <w:w w:val="99"/>
                <w:sz w:val="20"/>
              </w:rPr>
              <w:t>A</w:t>
            </w:r>
          </w:p>
        </w:tc>
        <w:tc>
          <w:tcPr>
            <w:tcW w:w="30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5EB18C" w14:textId="22E61A6A" w:rsidR="00B24862" w:rsidRDefault="00B24862" w:rsidP="00B24862">
            <w:pPr>
              <w:jc w:val="center"/>
              <w:rPr>
                <w:sz w:val="2"/>
                <w:szCs w:val="2"/>
              </w:rPr>
            </w:pPr>
            <w:r>
              <w:rPr>
                <w:rFonts w:ascii="Arial"/>
                <w:b/>
                <w:color w:val="001F60"/>
                <w:w w:val="99"/>
                <w:sz w:val="20"/>
              </w:rPr>
              <w:t>B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CE2838" w14:textId="7A4BC125" w:rsidR="00B24862" w:rsidRDefault="00B24862" w:rsidP="00B24862">
            <w:pPr>
              <w:pStyle w:val="TableParagraph"/>
              <w:spacing w:before="160"/>
              <w:ind w:left="89" w:right="51"/>
              <w:jc w:val="center"/>
              <w:rPr>
                <w:rFonts w:ascii="Arial"/>
                <w:b/>
                <w:color w:val="001F60"/>
                <w:sz w:val="20"/>
              </w:rPr>
            </w:pPr>
            <w:r>
              <w:rPr>
                <w:rFonts w:ascii="Arial"/>
                <w:b/>
                <w:color w:val="001F60"/>
                <w:w w:val="99"/>
                <w:sz w:val="20"/>
              </w:rPr>
              <w:t>C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E9B673" w14:textId="29B227A9" w:rsidR="00B24862" w:rsidRDefault="00B24862" w:rsidP="00B24862">
            <w:pPr>
              <w:pStyle w:val="TableParagraph"/>
              <w:spacing w:before="160"/>
              <w:ind w:left="61" w:right="23"/>
              <w:jc w:val="center"/>
              <w:rPr>
                <w:rFonts w:ascii="Arial" w:hAnsi="Arial"/>
                <w:b/>
                <w:color w:val="001F60"/>
                <w:sz w:val="20"/>
              </w:rPr>
            </w:pPr>
            <w:r>
              <w:rPr>
                <w:rFonts w:ascii="Arial"/>
                <w:b/>
                <w:color w:val="001F60"/>
                <w:w w:val="99"/>
                <w:sz w:val="20"/>
              </w:rPr>
              <w:t>D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0925E8" w14:textId="2CAFA79A" w:rsidR="00B24862" w:rsidRDefault="00B24862" w:rsidP="00B24862">
            <w:pPr>
              <w:pStyle w:val="TableParagraph"/>
              <w:spacing w:before="160"/>
              <w:ind w:left="85" w:right="47"/>
              <w:jc w:val="center"/>
              <w:rPr>
                <w:rFonts w:ascii="Arial"/>
                <w:b/>
                <w:color w:val="001F60"/>
                <w:sz w:val="20"/>
              </w:rPr>
            </w:pPr>
            <w:r>
              <w:rPr>
                <w:rFonts w:ascii="Arial"/>
                <w:b/>
                <w:color w:val="001F60"/>
                <w:w w:val="99"/>
                <w:sz w:val="20"/>
              </w:rPr>
              <w:t>E</w:t>
            </w:r>
          </w:p>
        </w:tc>
        <w:tc>
          <w:tcPr>
            <w:tcW w:w="8394" w:type="dxa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5CFFFDBC" w14:textId="7FC2BCDD" w:rsidR="00B24862" w:rsidRDefault="00B24862" w:rsidP="00B24862">
            <w:pPr>
              <w:jc w:val="center"/>
              <w:rPr>
                <w:sz w:val="2"/>
                <w:szCs w:val="2"/>
              </w:rPr>
            </w:pPr>
            <w:r>
              <w:rPr>
                <w:rFonts w:ascii="Arial"/>
                <w:b/>
                <w:color w:val="001F60"/>
                <w:w w:val="99"/>
                <w:sz w:val="20"/>
              </w:rPr>
              <w:t>F</w:t>
            </w:r>
          </w:p>
        </w:tc>
      </w:tr>
      <w:bookmarkEnd w:id="1"/>
      <w:tr w:rsidR="00B96911" w14:paraId="0F8BC533" w14:textId="77777777" w:rsidTr="00B24862">
        <w:trPr>
          <w:trHeight w:val="1794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F999DC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49908EB3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49BF3395" w14:textId="77777777" w:rsidR="00B96911" w:rsidRDefault="00B96911">
            <w:pPr>
              <w:pStyle w:val="TableParagraph"/>
              <w:spacing w:before="8"/>
              <w:rPr>
                <w:rFonts w:ascii="Arial"/>
                <w:b/>
                <w:sz w:val="23"/>
              </w:rPr>
            </w:pPr>
          </w:p>
          <w:p w14:paraId="472AAAB4" w14:textId="77777777" w:rsidR="00B96911" w:rsidRDefault="00B96911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11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A1D06A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18C55F4E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66E60348" w14:textId="77777777" w:rsidR="00B96911" w:rsidRDefault="00B96911">
            <w:pPr>
              <w:pStyle w:val="TableParagraph"/>
              <w:spacing w:before="8"/>
              <w:rPr>
                <w:rFonts w:ascii="Arial"/>
                <w:b/>
                <w:sz w:val="23"/>
              </w:rPr>
            </w:pPr>
          </w:p>
          <w:p w14:paraId="2118DA18" w14:textId="77777777" w:rsidR="00B96911" w:rsidRDefault="00B96911">
            <w:pPr>
              <w:pStyle w:val="TableParagraph"/>
              <w:ind w:left="47"/>
              <w:rPr>
                <w:sz w:val="20"/>
              </w:rPr>
            </w:pP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7384A3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57B44AB6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3AA31EBB" w14:textId="77777777" w:rsidR="00B96911" w:rsidRDefault="00B96911">
            <w:pPr>
              <w:pStyle w:val="TableParagraph"/>
              <w:spacing w:before="151" w:line="256" w:lineRule="auto"/>
              <w:ind w:left="46" w:right="422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>Vigilanza</w:t>
            </w:r>
            <w:r>
              <w:rPr>
                <w:color w:val="001F60"/>
                <w:spacing w:val="-1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sull'esecuzione</w:t>
            </w:r>
            <w:r>
              <w:rPr>
                <w:color w:val="001F60"/>
                <w:spacing w:val="-1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DEB404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60ACCD40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604AFB3F" w14:textId="53CF6955" w:rsidR="00B96911" w:rsidRDefault="00B24862">
            <w:pPr>
              <w:pStyle w:val="TableParagraph"/>
              <w:spacing w:before="8"/>
              <w:rPr>
                <w:rFonts w:ascii="Arial"/>
                <w:b/>
                <w:sz w:val="23"/>
              </w:rPr>
            </w:pPr>
            <w:r>
              <w:rPr>
                <w:color w:val="001F60"/>
                <w:sz w:val="20"/>
              </w:rPr>
              <w:t>sommaria verifica della completezza delle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forniture o del puntuale svolgimento dei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 affidati al fine di favorire il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pacing w:val="-1"/>
                <w:sz w:val="20"/>
              </w:rPr>
              <w:t>fornitore/prestatore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servizi/violazione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</w:t>
            </w:r>
          </w:p>
          <w:p w14:paraId="3795886A" w14:textId="3CC617BB" w:rsidR="00B96911" w:rsidRDefault="00B96911">
            <w:pPr>
              <w:pStyle w:val="TableParagraph"/>
              <w:ind w:left="89" w:right="50"/>
              <w:jc w:val="center"/>
              <w:rPr>
                <w:sz w:val="20"/>
              </w:rPr>
            </w:pP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9F0CE4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36BE847C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66A5261E" w14:textId="77777777" w:rsidR="00B40771" w:rsidRDefault="00B40771" w:rsidP="00B40771">
            <w:pPr>
              <w:pStyle w:val="TableParagraph"/>
              <w:spacing w:before="8"/>
              <w:jc w:val="center"/>
              <w:rPr>
                <w:color w:val="001F60"/>
                <w:sz w:val="20"/>
              </w:rPr>
            </w:pPr>
          </w:p>
          <w:p w14:paraId="45ED540D" w14:textId="5C37E04F" w:rsidR="00B96911" w:rsidRDefault="00B40771" w:rsidP="00B40771">
            <w:pPr>
              <w:pStyle w:val="TableParagraph"/>
              <w:spacing w:before="8"/>
              <w:jc w:val="center"/>
              <w:rPr>
                <w:sz w:val="20"/>
              </w:rPr>
            </w:pPr>
            <w:r w:rsidRPr="00B40771">
              <w:rPr>
                <w:color w:val="001F60"/>
                <w:sz w:val="20"/>
              </w:rPr>
              <w:t>M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BE49BE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6B1FE1C0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0D13FE23" w14:textId="77777777" w:rsidR="00B40771" w:rsidRPr="00B40771" w:rsidRDefault="00B40771" w:rsidP="00B40771">
            <w:pPr>
              <w:pStyle w:val="TableParagraph"/>
              <w:spacing w:before="8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>L'aggiudicatario potrebbe essere trattato con</w:t>
            </w:r>
          </w:p>
          <w:p w14:paraId="530943F4" w14:textId="77777777" w:rsidR="00B40771" w:rsidRPr="00B40771" w:rsidRDefault="00B40771" w:rsidP="00B40771">
            <w:pPr>
              <w:pStyle w:val="TableParagraph"/>
              <w:spacing w:before="8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>favore anche in assenza di regolare esecuzione</w:t>
            </w:r>
          </w:p>
          <w:p w14:paraId="412479E3" w14:textId="2580CD2C" w:rsidR="00B96911" w:rsidRDefault="00B40771" w:rsidP="00B40771">
            <w:pPr>
              <w:pStyle w:val="TableParagraph"/>
              <w:spacing w:before="151" w:line="256" w:lineRule="auto"/>
              <w:ind w:left="770" w:right="447" w:hanging="279"/>
              <w:rPr>
                <w:sz w:val="20"/>
              </w:rPr>
            </w:pPr>
            <w:r w:rsidRPr="00B40771">
              <w:rPr>
                <w:color w:val="001F60"/>
                <w:sz w:val="20"/>
              </w:rPr>
              <w:t>del contratto</w:t>
            </w:r>
          </w:p>
        </w:tc>
        <w:tc>
          <w:tcPr>
            <w:tcW w:w="8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E638A9" w14:textId="77777777" w:rsidR="00B96911" w:rsidRDefault="00B96911">
            <w:pPr>
              <w:pStyle w:val="TableParagraph"/>
              <w:spacing w:before="8"/>
              <w:rPr>
                <w:rFonts w:ascii="Arial"/>
                <w:b/>
                <w:sz w:val="24"/>
              </w:rPr>
            </w:pPr>
          </w:p>
          <w:p w14:paraId="1567A192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43AE29B7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necessario pubblicare in amministrazione trasparente</w:t>
            </w:r>
          </w:p>
          <w:p w14:paraId="0B833CDB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tutte le informazioni imposte dal d.lgs.33/2013 e dal</w:t>
            </w:r>
          </w:p>
          <w:p w14:paraId="44C25C33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Codice dei contratti pubblici. 2- Formazione: al</w:t>
            </w:r>
          </w:p>
          <w:p w14:paraId="6F57E4AB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personale deve essere somministrata formazione</w:t>
            </w:r>
          </w:p>
          <w:p w14:paraId="19EC73A7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 xml:space="preserve">tecnico/giuridica in materia di appalti. </w:t>
            </w:r>
          </w:p>
          <w:p w14:paraId="47186FF4" w14:textId="0483EAB2" w:rsidR="00B96911" w:rsidRDefault="00B96911">
            <w:pPr>
              <w:pStyle w:val="TableParagraph"/>
              <w:spacing w:before="1" w:line="256" w:lineRule="auto"/>
              <w:ind w:left="83" w:right="31" w:firstLine="3"/>
              <w:jc w:val="center"/>
              <w:rPr>
                <w:sz w:val="20"/>
              </w:rPr>
            </w:pPr>
          </w:p>
        </w:tc>
      </w:tr>
      <w:tr w:rsidR="00B96911" w14:paraId="007706D9" w14:textId="77777777" w:rsidTr="00B24862">
        <w:trPr>
          <w:trHeight w:val="2694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18FC0A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5989BC2F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14054BE4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2A3D31C3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08AAC7B5" w14:textId="77777777" w:rsidR="00B96911" w:rsidRDefault="00B96911">
            <w:pPr>
              <w:pStyle w:val="TableParagraph"/>
              <w:rPr>
                <w:rFonts w:ascii="Arial"/>
                <w:b/>
                <w:sz w:val="19"/>
              </w:rPr>
            </w:pPr>
          </w:p>
          <w:p w14:paraId="1ABC1145" w14:textId="77777777" w:rsidR="00B96911" w:rsidRDefault="00B96911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12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9B018C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28974482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4E2BF163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06D84BB8" w14:textId="77777777" w:rsidR="00B96911" w:rsidRDefault="00B96911">
            <w:pPr>
              <w:pStyle w:val="TableParagraph"/>
              <w:spacing w:before="1"/>
              <w:rPr>
                <w:rFonts w:ascii="Arial"/>
                <w:b/>
                <w:sz w:val="30"/>
              </w:rPr>
            </w:pPr>
          </w:p>
          <w:p w14:paraId="32DD82C6" w14:textId="77777777" w:rsidR="00B96911" w:rsidRDefault="00B96911">
            <w:pPr>
              <w:pStyle w:val="TableParagraph"/>
              <w:spacing w:line="256" w:lineRule="auto"/>
              <w:ind w:left="46" w:right="257"/>
              <w:rPr>
                <w:sz w:val="20"/>
              </w:rPr>
            </w:pPr>
            <w:r>
              <w:rPr>
                <w:color w:val="001F60"/>
                <w:sz w:val="20"/>
              </w:rPr>
              <w:t>Acquisizione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EEB0DB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3E03B3F9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2F1C3F62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69B869F7" w14:textId="77777777" w:rsidR="00B96911" w:rsidRDefault="00B96911">
            <w:pPr>
              <w:pStyle w:val="TableParagraph"/>
              <w:spacing w:before="5"/>
              <w:rPr>
                <w:rFonts w:ascii="Arial"/>
                <w:b/>
                <w:sz w:val="19"/>
              </w:rPr>
            </w:pPr>
          </w:p>
          <w:p w14:paraId="62C620FD" w14:textId="77777777" w:rsidR="00B96911" w:rsidRDefault="00B96911">
            <w:pPr>
              <w:pStyle w:val="TableParagraph"/>
              <w:spacing w:line="256" w:lineRule="auto"/>
              <w:ind w:left="46" w:right="58"/>
              <w:jc w:val="both"/>
              <w:rPr>
                <w:sz w:val="20"/>
              </w:rPr>
            </w:pPr>
            <w:r>
              <w:rPr>
                <w:color w:val="001F60"/>
                <w:sz w:val="20"/>
              </w:rPr>
              <w:t>Procedure selettive (Concorso 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altre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modalità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l'assunzione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EC7834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3BCC4B1E" w14:textId="77777777" w:rsidR="00B96911" w:rsidRDefault="00B96911">
            <w:pPr>
              <w:pStyle w:val="TableParagraph"/>
              <w:spacing w:before="1"/>
              <w:rPr>
                <w:rFonts w:ascii="Arial"/>
                <w:b/>
                <w:sz w:val="31"/>
              </w:rPr>
            </w:pPr>
          </w:p>
          <w:p w14:paraId="276A8AC7" w14:textId="2E584F16" w:rsidR="00B96911" w:rsidRDefault="00B24862">
            <w:pPr>
              <w:pStyle w:val="TableParagraph"/>
              <w:spacing w:line="256" w:lineRule="auto"/>
              <w:ind w:left="70" w:right="30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Previsione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requisiti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accesso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e/o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criteri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 bandi "personalizzati"; insufficienza di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meccanismi oggettivi e trasparenti per la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verifica del possesso dei requisiti richiesti;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irregolare composizione della commissione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 concorso; selezione "pilotata" per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uno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più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commissari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5AB5B5" w14:textId="77777777" w:rsidR="00B96911" w:rsidRPr="00B40771" w:rsidRDefault="00B96911" w:rsidP="00B40771">
            <w:pPr>
              <w:pStyle w:val="TableParagraph"/>
              <w:spacing w:before="8"/>
              <w:jc w:val="center"/>
              <w:rPr>
                <w:color w:val="001F60"/>
                <w:sz w:val="20"/>
              </w:rPr>
            </w:pPr>
          </w:p>
          <w:p w14:paraId="5BF9AA2F" w14:textId="77777777" w:rsidR="00B96911" w:rsidRPr="00B40771" w:rsidRDefault="00B96911" w:rsidP="00B40771">
            <w:pPr>
              <w:pStyle w:val="TableParagraph"/>
              <w:spacing w:before="8"/>
              <w:jc w:val="center"/>
              <w:rPr>
                <w:color w:val="001F60"/>
                <w:sz w:val="20"/>
              </w:rPr>
            </w:pPr>
          </w:p>
          <w:p w14:paraId="1402A737" w14:textId="77777777" w:rsidR="00B96911" w:rsidRPr="00B40771" w:rsidRDefault="00B96911" w:rsidP="00B40771">
            <w:pPr>
              <w:pStyle w:val="TableParagraph"/>
              <w:spacing w:before="8"/>
              <w:jc w:val="center"/>
              <w:rPr>
                <w:color w:val="001F60"/>
                <w:sz w:val="20"/>
              </w:rPr>
            </w:pPr>
          </w:p>
          <w:p w14:paraId="47C2429C" w14:textId="77777777" w:rsidR="00B40771" w:rsidRDefault="00B40771" w:rsidP="00B40771">
            <w:pPr>
              <w:pStyle w:val="TableParagraph"/>
              <w:spacing w:before="8" w:line="256" w:lineRule="auto"/>
              <w:ind w:left="62" w:right="23"/>
              <w:jc w:val="center"/>
              <w:rPr>
                <w:color w:val="001F60"/>
                <w:sz w:val="20"/>
              </w:rPr>
            </w:pPr>
          </w:p>
          <w:p w14:paraId="560EAF51" w14:textId="77777777" w:rsidR="00B40771" w:rsidRDefault="00B40771" w:rsidP="00B40771">
            <w:pPr>
              <w:pStyle w:val="TableParagraph"/>
              <w:spacing w:before="8" w:line="256" w:lineRule="auto"/>
              <w:ind w:left="62" w:right="23"/>
              <w:jc w:val="center"/>
              <w:rPr>
                <w:color w:val="001F60"/>
                <w:sz w:val="20"/>
              </w:rPr>
            </w:pPr>
          </w:p>
          <w:p w14:paraId="22456B73" w14:textId="77777777" w:rsidR="00B40771" w:rsidRDefault="00B40771" w:rsidP="00B40771">
            <w:pPr>
              <w:pStyle w:val="TableParagraph"/>
              <w:spacing w:before="8" w:line="256" w:lineRule="auto"/>
              <w:ind w:left="62" w:right="23"/>
              <w:jc w:val="center"/>
              <w:rPr>
                <w:color w:val="001F60"/>
                <w:sz w:val="20"/>
              </w:rPr>
            </w:pPr>
          </w:p>
          <w:p w14:paraId="44D5B02A" w14:textId="4596DDA8" w:rsidR="00B96911" w:rsidRPr="00B40771" w:rsidRDefault="00B40771" w:rsidP="00B40771">
            <w:pPr>
              <w:pStyle w:val="TableParagraph"/>
              <w:spacing w:before="8" w:line="256" w:lineRule="auto"/>
              <w:ind w:left="62" w:right="23"/>
              <w:jc w:val="center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>A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D40429" w14:textId="77777777" w:rsidR="00B96911" w:rsidRPr="00A07A9E" w:rsidRDefault="00B96911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64B08EFB" w14:textId="77777777" w:rsidR="00B96911" w:rsidRPr="00A07A9E" w:rsidRDefault="00B96911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646A1736" w14:textId="77777777" w:rsidR="00B96911" w:rsidRPr="00A07A9E" w:rsidRDefault="00B96911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55095F43" w14:textId="77777777" w:rsidR="00B96911" w:rsidRPr="00A07A9E" w:rsidRDefault="00B96911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639875B7" w14:textId="77777777" w:rsidR="00B96911" w:rsidRPr="00B40771" w:rsidRDefault="00B96911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18FF5E57" w14:textId="77777777" w:rsidR="00B40771" w:rsidRPr="00B40771" w:rsidRDefault="00B40771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>Gli uffici potrebbero utilizzare poteri e</w:t>
            </w:r>
          </w:p>
          <w:p w14:paraId="17D2F032" w14:textId="77777777" w:rsidR="00B40771" w:rsidRPr="00B40771" w:rsidRDefault="00B40771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>competenze, delle quali dispongono, per</w:t>
            </w:r>
          </w:p>
          <w:p w14:paraId="125577AC" w14:textId="77777777" w:rsidR="00B40771" w:rsidRPr="00B40771" w:rsidRDefault="00B40771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>vantaggi e utilità personali, in favore di taluni</w:t>
            </w:r>
          </w:p>
          <w:p w14:paraId="6AE8C84B" w14:textId="73DCBC3A" w:rsidR="00B96911" w:rsidRPr="00A07A9E" w:rsidRDefault="00B40771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>soggetti ed a scapito di altri.</w:t>
            </w:r>
          </w:p>
        </w:tc>
        <w:tc>
          <w:tcPr>
            <w:tcW w:w="8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1608D5" w14:textId="77777777" w:rsidR="00B96911" w:rsidRPr="00A07A9E" w:rsidRDefault="00B96911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5E5DB768" w14:textId="77777777" w:rsidR="00B96911" w:rsidRPr="00A07A9E" w:rsidRDefault="00B96911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3957C137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769C3A49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doveroso pubblicare tutte le informazioni elencate dal</w:t>
            </w:r>
          </w:p>
          <w:p w14:paraId="62750485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d.lgs.33/2013. 2-Formazione: al personale deve essere</w:t>
            </w:r>
          </w:p>
          <w:p w14:paraId="3E3B41DA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somministrata adeguata formazione tecnico/giuridica in</w:t>
            </w:r>
          </w:p>
          <w:p w14:paraId="025A1261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materia di reclutamento del personale; 3: misura di</w:t>
            </w:r>
          </w:p>
          <w:p w14:paraId="547FBFF8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controllo specifica: è necessaria la verifica a campione</w:t>
            </w:r>
          </w:p>
          <w:p w14:paraId="4C51FD80" w14:textId="43F477CB" w:rsidR="00B96911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della regolarità della procedura posta in essere</w:t>
            </w:r>
          </w:p>
        </w:tc>
      </w:tr>
      <w:tr w:rsidR="00A07A9E" w14:paraId="7EC0115E" w14:textId="77777777" w:rsidTr="00B24862">
        <w:trPr>
          <w:trHeight w:val="1213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4E6328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673EFBCD" w14:textId="77777777" w:rsidR="00A07A9E" w:rsidRDefault="00A07A9E" w:rsidP="00A07A9E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14:paraId="764EE007" w14:textId="77777777" w:rsidR="00A07A9E" w:rsidRDefault="00A07A9E" w:rsidP="00A07A9E">
            <w:pPr>
              <w:pStyle w:val="TableParagraph"/>
              <w:spacing w:before="1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13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003E4C" w14:textId="77777777" w:rsidR="00A07A9E" w:rsidRDefault="00A07A9E" w:rsidP="00A07A9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6262D3B5" w14:textId="77777777" w:rsidR="00A07A9E" w:rsidRDefault="00A07A9E" w:rsidP="00A07A9E">
            <w:pPr>
              <w:pStyle w:val="TableParagraph"/>
              <w:spacing w:before="1" w:line="256" w:lineRule="auto"/>
              <w:ind w:left="46" w:right="257"/>
              <w:rPr>
                <w:sz w:val="20"/>
              </w:rPr>
            </w:pPr>
            <w:r>
              <w:rPr>
                <w:color w:val="001F60"/>
                <w:sz w:val="20"/>
              </w:rPr>
              <w:t>Acquisizione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60A864" w14:textId="77777777" w:rsidR="00A07A9E" w:rsidRDefault="00A07A9E" w:rsidP="00A07A9E">
            <w:pPr>
              <w:pStyle w:val="TableParagraph"/>
              <w:spacing w:line="256" w:lineRule="auto"/>
              <w:ind w:left="46" w:right="7"/>
              <w:rPr>
                <w:sz w:val="20"/>
              </w:rPr>
            </w:pPr>
            <w:r>
              <w:rPr>
                <w:color w:val="001F60"/>
                <w:sz w:val="20"/>
              </w:rPr>
              <w:t>Applicazione istituti della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contrattazione decentrata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(incentivi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economici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al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personale,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(produttività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retribuzioni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</w:p>
          <w:p w14:paraId="0B28AB72" w14:textId="77777777" w:rsidR="00A07A9E" w:rsidRDefault="00A07A9E" w:rsidP="00A07A9E">
            <w:pPr>
              <w:pStyle w:val="TableParagraph"/>
              <w:spacing w:before="1" w:line="208" w:lineRule="exact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risultato)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45E0D9" w14:textId="77777777" w:rsidR="00A07A9E" w:rsidRDefault="00A07A9E" w:rsidP="00A07A9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3DCFB3A8" w14:textId="2E60CAA2" w:rsidR="00A07A9E" w:rsidRDefault="00A07A9E" w:rsidP="00A07A9E">
            <w:pPr>
              <w:pStyle w:val="TableParagraph"/>
              <w:spacing w:line="256" w:lineRule="auto"/>
              <w:ind w:left="134" w:right="93" w:hanging="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Valutazioni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effettuate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modo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illegittimo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agevolare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alcuni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dipendenti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2C112A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099B6FFF" w14:textId="210AD3E9" w:rsidR="00A07A9E" w:rsidRPr="00B40771" w:rsidRDefault="00A07A9E" w:rsidP="00A07A9E">
            <w:pPr>
              <w:pStyle w:val="TableParagraph"/>
              <w:spacing w:before="8" w:line="256" w:lineRule="auto"/>
              <w:ind w:left="62" w:right="23"/>
              <w:jc w:val="center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>A</w:t>
            </w:r>
          </w:p>
          <w:p w14:paraId="2B244728" w14:textId="7BF18E41" w:rsidR="00A07A9E" w:rsidRDefault="00A07A9E" w:rsidP="00A07A9E">
            <w:pPr>
              <w:pStyle w:val="TableParagraph"/>
              <w:spacing w:before="1"/>
              <w:ind w:left="60" w:right="23"/>
              <w:jc w:val="center"/>
              <w:rPr>
                <w:sz w:val="20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6BF234" w14:textId="77777777" w:rsidR="00A07A9E" w:rsidRPr="00B40771" w:rsidRDefault="00A07A9E" w:rsidP="00A07A9E">
            <w:pPr>
              <w:pStyle w:val="TableParagraph"/>
              <w:spacing w:before="8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 xml:space="preserve"> Gli uffici potrebbero utilizzare poteri e</w:t>
            </w:r>
          </w:p>
          <w:p w14:paraId="0637A895" w14:textId="77777777" w:rsidR="00A07A9E" w:rsidRPr="00B40771" w:rsidRDefault="00A07A9E" w:rsidP="00A07A9E">
            <w:pPr>
              <w:pStyle w:val="TableParagraph"/>
              <w:spacing w:before="8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>competenze, delle quali dispongono, per</w:t>
            </w:r>
          </w:p>
          <w:p w14:paraId="204B20FE" w14:textId="77777777" w:rsidR="00A07A9E" w:rsidRPr="00B40771" w:rsidRDefault="00A07A9E" w:rsidP="00A07A9E">
            <w:pPr>
              <w:pStyle w:val="TableParagraph"/>
              <w:spacing w:before="8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>vantaggi e utilità personali, in favore di taluni</w:t>
            </w:r>
          </w:p>
          <w:p w14:paraId="29CA81E1" w14:textId="7D3D60F9" w:rsidR="00A07A9E" w:rsidRPr="00B40771" w:rsidRDefault="00A07A9E" w:rsidP="00A07A9E">
            <w:pPr>
              <w:pStyle w:val="TableParagraph"/>
              <w:spacing w:before="8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>soggetti ed a scapito di altri.</w:t>
            </w:r>
          </w:p>
          <w:p w14:paraId="58E55EFE" w14:textId="7CEB5982" w:rsidR="00A07A9E" w:rsidRDefault="00A07A9E" w:rsidP="00A07A9E">
            <w:pPr>
              <w:pStyle w:val="TableParagraph"/>
              <w:spacing w:before="1" w:line="256" w:lineRule="auto"/>
              <w:ind w:left="150" w:right="97" w:firstLine="472"/>
              <w:rPr>
                <w:sz w:val="20"/>
              </w:rPr>
            </w:pPr>
          </w:p>
        </w:tc>
        <w:tc>
          <w:tcPr>
            <w:tcW w:w="8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66B89B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7FC4CA47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3B90F9EF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43D11C84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doveroso pubblicare tutte le informazioni elencate dal</w:t>
            </w:r>
          </w:p>
          <w:p w14:paraId="483FD3DC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d.lgs.33/2013. 2-Formazione: al personale deve essere</w:t>
            </w:r>
          </w:p>
          <w:p w14:paraId="53AF8BF1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somministrata adeguata formazione tecnico/giuridica in</w:t>
            </w:r>
          </w:p>
          <w:p w14:paraId="10988168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materia di reclutamento del personale; 3: misura di</w:t>
            </w:r>
          </w:p>
          <w:p w14:paraId="45A938FD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controllo specifica: è necessaria la verifica a campione</w:t>
            </w:r>
          </w:p>
          <w:p w14:paraId="1CF504A6" w14:textId="07FC2352" w:rsidR="00A07A9E" w:rsidRDefault="00A07A9E" w:rsidP="00A07A9E">
            <w:pPr>
              <w:pStyle w:val="TableParagraph"/>
              <w:spacing w:before="1" w:line="256" w:lineRule="auto"/>
              <w:ind w:left="832" w:right="61" w:hanging="716"/>
              <w:rPr>
                <w:sz w:val="20"/>
              </w:rPr>
            </w:pPr>
            <w:r w:rsidRPr="00A07A9E">
              <w:rPr>
                <w:color w:val="001F60"/>
                <w:sz w:val="20"/>
              </w:rPr>
              <w:t>della regolarità della procedura posta in essere</w:t>
            </w:r>
          </w:p>
        </w:tc>
      </w:tr>
      <w:tr w:rsidR="00A07A9E" w14:paraId="221D9C7F" w14:textId="77777777" w:rsidTr="00B24862">
        <w:trPr>
          <w:trHeight w:val="1170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6744C7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79C6430E" w14:textId="77777777" w:rsidR="00A07A9E" w:rsidRDefault="00A07A9E" w:rsidP="00A07A9E">
            <w:pPr>
              <w:pStyle w:val="TableParagraph"/>
              <w:spacing w:before="7"/>
              <w:rPr>
                <w:rFonts w:ascii="Arial"/>
                <w:b/>
                <w:sz w:val="18"/>
              </w:rPr>
            </w:pPr>
          </w:p>
          <w:p w14:paraId="46077C34" w14:textId="77777777" w:rsidR="00A07A9E" w:rsidRDefault="00A07A9E" w:rsidP="00A07A9E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14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532531" w14:textId="77777777" w:rsidR="00A07A9E" w:rsidRDefault="00A07A9E" w:rsidP="00A07A9E">
            <w:pPr>
              <w:pStyle w:val="TableParagraph"/>
              <w:spacing w:before="11"/>
              <w:rPr>
                <w:rFonts w:ascii="Arial"/>
                <w:b/>
                <w:sz w:val="29"/>
              </w:rPr>
            </w:pPr>
          </w:p>
          <w:p w14:paraId="49C67E60" w14:textId="77777777" w:rsidR="00A07A9E" w:rsidRDefault="00A07A9E" w:rsidP="00A07A9E">
            <w:pPr>
              <w:pStyle w:val="TableParagraph"/>
              <w:spacing w:line="256" w:lineRule="auto"/>
              <w:ind w:left="46" w:right="257"/>
              <w:rPr>
                <w:sz w:val="20"/>
              </w:rPr>
            </w:pPr>
            <w:r>
              <w:rPr>
                <w:color w:val="001F60"/>
                <w:sz w:val="20"/>
              </w:rPr>
              <w:t>Acquisizione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EAFDD8" w14:textId="77777777" w:rsidR="00A07A9E" w:rsidRDefault="00A07A9E" w:rsidP="00A07A9E">
            <w:pPr>
              <w:pStyle w:val="TableParagraph"/>
              <w:spacing w:before="11"/>
              <w:rPr>
                <w:rFonts w:ascii="Arial"/>
                <w:b/>
                <w:sz w:val="29"/>
              </w:rPr>
            </w:pPr>
          </w:p>
          <w:p w14:paraId="7819208E" w14:textId="77777777" w:rsidR="00A07A9E" w:rsidRDefault="00A07A9E" w:rsidP="00A07A9E">
            <w:pPr>
              <w:pStyle w:val="TableParagraph"/>
              <w:spacing w:line="256" w:lineRule="auto"/>
              <w:ind w:left="46" w:right="501"/>
              <w:rPr>
                <w:sz w:val="20"/>
              </w:rPr>
            </w:pPr>
            <w:r>
              <w:rPr>
                <w:color w:val="001F60"/>
                <w:sz w:val="20"/>
              </w:rPr>
              <w:t>Progressione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carriera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02E6A9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4557E3FF" w14:textId="77777777" w:rsidR="00A07A9E" w:rsidRDefault="00A07A9E" w:rsidP="00A07A9E">
            <w:pPr>
              <w:pStyle w:val="TableParagraph"/>
              <w:spacing w:before="7"/>
              <w:rPr>
                <w:rFonts w:ascii="Arial"/>
                <w:b/>
                <w:sz w:val="18"/>
              </w:rPr>
            </w:pPr>
          </w:p>
          <w:p w14:paraId="57D27830" w14:textId="2E9F2000" w:rsidR="00A07A9E" w:rsidRDefault="00A07A9E" w:rsidP="00A07A9E">
            <w:pPr>
              <w:pStyle w:val="TableParagraph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Progressioni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accordate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modo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illegittimo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agevolare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alcuni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dipendenti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59BF60" w14:textId="77777777" w:rsidR="00A07A9E" w:rsidRPr="00B40771" w:rsidRDefault="00A07A9E" w:rsidP="00A07A9E">
            <w:pPr>
              <w:pStyle w:val="TableParagraph"/>
              <w:spacing w:before="8" w:line="256" w:lineRule="auto"/>
              <w:ind w:left="62" w:right="23"/>
              <w:jc w:val="center"/>
              <w:rPr>
                <w:color w:val="001F60"/>
                <w:sz w:val="20"/>
              </w:rPr>
            </w:pPr>
          </w:p>
          <w:p w14:paraId="4E0F9BF8" w14:textId="77777777" w:rsidR="00A07A9E" w:rsidRPr="00B40771" w:rsidRDefault="00A07A9E" w:rsidP="00A07A9E">
            <w:pPr>
              <w:pStyle w:val="TableParagraph"/>
              <w:spacing w:before="8" w:line="256" w:lineRule="auto"/>
              <w:ind w:left="62" w:right="23"/>
              <w:jc w:val="center"/>
              <w:rPr>
                <w:color w:val="001F60"/>
                <w:sz w:val="20"/>
              </w:rPr>
            </w:pPr>
          </w:p>
          <w:p w14:paraId="47DF479E" w14:textId="1C468B9D" w:rsidR="00A07A9E" w:rsidRPr="00B40771" w:rsidRDefault="00A07A9E" w:rsidP="00A07A9E">
            <w:pPr>
              <w:pStyle w:val="TableParagraph"/>
              <w:spacing w:before="8" w:line="256" w:lineRule="auto"/>
              <w:ind w:left="62" w:right="23"/>
              <w:jc w:val="center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>B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CB6006" w14:textId="77777777" w:rsidR="00A07A9E" w:rsidRDefault="00A07A9E" w:rsidP="00A07A9E">
            <w:pPr>
              <w:pStyle w:val="TableParagraph"/>
              <w:spacing w:before="11"/>
              <w:rPr>
                <w:rFonts w:ascii="Arial"/>
                <w:b/>
                <w:sz w:val="29"/>
              </w:rPr>
            </w:pPr>
          </w:p>
          <w:p w14:paraId="242FA80A" w14:textId="41194F0A" w:rsidR="00A07A9E" w:rsidRDefault="00A07A9E" w:rsidP="00A07A9E">
            <w:pPr>
              <w:pStyle w:val="TableParagraph"/>
              <w:spacing w:before="8"/>
              <w:rPr>
                <w:sz w:val="20"/>
              </w:rPr>
            </w:pPr>
            <w:r w:rsidRPr="00B40771">
              <w:rPr>
                <w:color w:val="001F60"/>
                <w:sz w:val="20"/>
              </w:rPr>
              <w:t>Il processo non contiene margini di discrezionalità significativa. Inoltre, i vantaggi che produce in favore di terzi sono di valore contenuto</w:t>
            </w:r>
          </w:p>
        </w:tc>
        <w:tc>
          <w:tcPr>
            <w:tcW w:w="8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A862E00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189F9C21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3E356791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21D30DC1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doveroso pubblicare tutte le informazioni elencate dal</w:t>
            </w:r>
          </w:p>
          <w:p w14:paraId="38C3640E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d.lgs.33/2013. 2-Formazione: al personale deve essere</w:t>
            </w:r>
          </w:p>
          <w:p w14:paraId="3AE236BE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somministrata adeguata formazione tecnico/giuridica in</w:t>
            </w:r>
          </w:p>
          <w:p w14:paraId="135ADFB5" w14:textId="212B6408" w:rsidR="00A07A9E" w:rsidRDefault="00A07A9E" w:rsidP="00A07A9E">
            <w:pPr>
              <w:widowControl/>
              <w:adjustRightInd w:val="0"/>
              <w:rPr>
                <w:sz w:val="20"/>
              </w:rPr>
            </w:pPr>
            <w:r w:rsidRPr="00A07A9E">
              <w:rPr>
                <w:color w:val="001F60"/>
                <w:sz w:val="20"/>
              </w:rPr>
              <w:t xml:space="preserve">materia di reclutamento del personale; </w:t>
            </w:r>
          </w:p>
          <w:p w14:paraId="14F1FA57" w14:textId="3203D97C" w:rsidR="00A07A9E" w:rsidRDefault="00A07A9E" w:rsidP="00A07A9E">
            <w:pPr>
              <w:pStyle w:val="TableParagraph"/>
              <w:spacing w:line="256" w:lineRule="auto"/>
              <w:ind w:left="661" w:right="136" w:hanging="466"/>
              <w:rPr>
                <w:sz w:val="20"/>
              </w:rPr>
            </w:pPr>
          </w:p>
        </w:tc>
      </w:tr>
      <w:tr w:rsidR="00A07A9E" w14:paraId="055AC706" w14:textId="77777777" w:rsidTr="00B24862">
        <w:trPr>
          <w:trHeight w:val="1038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097326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36936FCB" w14:textId="77777777" w:rsidR="00A07A9E" w:rsidRDefault="00A07A9E" w:rsidP="00A07A9E">
            <w:pPr>
              <w:pStyle w:val="TableParagraph"/>
              <w:spacing w:before="149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15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939FB3" w14:textId="77777777" w:rsidR="00A07A9E" w:rsidRDefault="00A07A9E" w:rsidP="00A07A9E">
            <w:pPr>
              <w:pStyle w:val="TableParagraph"/>
              <w:spacing w:before="1"/>
              <w:rPr>
                <w:rFonts w:ascii="Arial"/>
                <w:b/>
                <w:sz w:val="24"/>
              </w:rPr>
            </w:pPr>
          </w:p>
          <w:p w14:paraId="26626CF2" w14:textId="77777777" w:rsidR="00A07A9E" w:rsidRDefault="00A07A9E" w:rsidP="00A07A9E">
            <w:pPr>
              <w:pStyle w:val="TableParagraph"/>
              <w:spacing w:line="256" w:lineRule="auto"/>
              <w:ind w:left="46" w:right="257"/>
              <w:rPr>
                <w:sz w:val="20"/>
              </w:rPr>
            </w:pPr>
            <w:r>
              <w:rPr>
                <w:color w:val="001F60"/>
                <w:sz w:val="20"/>
              </w:rPr>
              <w:t>Acquisizione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FA4E5E" w14:textId="77777777" w:rsidR="00A07A9E" w:rsidRDefault="00A07A9E" w:rsidP="00A07A9E">
            <w:pPr>
              <w:pStyle w:val="TableParagraph"/>
              <w:spacing w:before="1"/>
              <w:rPr>
                <w:rFonts w:ascii="Arial"/>
                <w:b/>
                <w:sz w:val="24"/>
              </w:rPr>
            </w:pPr>
          </w:p>
          <w:p w14:paraId="259D2672" w14:textId="77777777" w:rsidR="00A07A9E" w:rsidRDefault="00A07A9E" w:rsidP="00A07A9E">
            <w:pPr>
              <w:pStyle w:val="TableParagraph"/>
              <w:spacing w:line="256" w:lineRule="auto"/>
              <w:ind w:left="46" w:right="43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giuridica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personale: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permessi,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ferie,</w:t>
            </w:r>
            <w:r>
              <w:rPr>
                <w:color w:val="001F60"/>
                <w:spacing w:val="-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ecc.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D8A308" w14:textId="39D4E19C" w:rsidR="00A07A9E" w:rsidRDefault="00A07A9E" w:rsidP="00A07A9E">
            <w:pPr>
              <w:pStyle w:val="TableParagraph"/>
              <w:spacing w:before="155" w:line="256" w:lineRule="auto"/>
              <w:ind w:left="89" w:right="49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F45C2E" w14:textId="70CC62AA" w:rsidR="00A07A9E" w:rsidRDefault="00A07A9E" w:rsidP="00A07A9E">
            <w:pPr>
              <w:pStyle w:val="TableParagraph"/>
              <w:spacing w:before="149"/>
              <w:ind w:right="22"/>
              <w:jc w:val="center"/>
              <w:rPr>
                <w:sz w:val="20"/>
              </w:rPr>
            </w:pPr>
            <w:r w:rsidRPr="00B40771">
              <w:rPr>
                <w:color w:val="001F60"/>
                <w:sz w:val="20"/>
              </w:rPr>
              <w:t>B</w:t>
            </w:r>
            <w:r>
              <w:rPr>
                <w:color w:val="001F60"/>
                <w:sz w:val="20"/>
              </w:rPr>
              <w:t>-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25849D" w14:textId="78A86F8D" w:rsidR="00A07A9E" w:rsidRDefault="00A07A9E" w:rsidP="00A07A9E">
            <w:pPr>
              <w:pStyle w:val="TableParagraph"/>
              <w:spacing w:line="256" w:lineRule="auto"/>
              <w:ind w:right="250"/>
              <w:rPr>
                <w:sz w:val="20"/>
              </w:rPr>
            </w:pPr>
            <w:r w:rsidRPr="00B40771">
              <w:rPr>
                <w:color w:val="001F60"/>
                <w:sz w:val="20"/>
              </w:rPr>
              <w:t xml:space="preserve">Il processo non contiene margini di discrezionalità significativa. Inoltre, i vantaggi che produce in </w:t>
            </w:r>
            <w:r w:rsidRPr="00B40771">
              <w:rPr>
                <w:color w:val="001F60"/>
                <w:sz w:val="20"/>
              </w:rPr>
              <w:lastRenderedPageBreak/>
              <w:t>favore di terzi sono di valore contenuto</w:t>
            </w:r>
          </w:p>
        </w:tc>
        <w:tc>
          <w:tcPr>
            <w:tcW w:w="8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E5E25E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lastRenderedPageBreak/>
              <w:t>1- Misura di trasparenza generale e specifica: è</w:t>
            </w:r>
          </w:p>
          <w:p w14:paraId="7C2A11ED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doveroso pubblicare tutte le informazioni elencate dal</w:t>
            </w:r>
          </w:p>
          <w:p w14:paraId="74FEB2DF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d.lgs.33/2013. 2-Formazione: al personale deve essere</w:t>
            </w:r>
          </w:p>
          <w:p w14:paraId="6A2105ED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somministrata adeguata formazione tecnico/giuridica in</w:t>
            </w:r>
          </w:p>
          <w:p w14:paraId="0FED4B1D" w14:textId="77BAEE03" w:rsidR="00A07A9E" w:rsidRDefault="00A07A9E" w:rsidP="00A07A9E">
            <w:pPr>
              <w:widowControl/>
              <w:adjustRightInd w:val="0"/>
              <w:rPr>
                <w:sz w:val="20"/>
              </w:rPr>
            </w:pPr>
            <w:r w:rsidRPr="00A07A9E">
              <w:rPr>
                <w:color w:val="001F60"/>
                <w:sz w:val="20"/>
              </w:rPr>
              <w:t xml:space="preserve">materia di reclutamento del personale; </w:t>
            </w:r>
          </w:p>
          <w:p w14:paraId="499F7510" w14:textId="3A607287" w:rsidR="00A07A9E" w:rsidRDefault="00A07A9E" w:rsidP="00A07A9E">
            <w:pPr>
              <w:pStyle w:val="TableParagraph"/>
              <w:spacing w:line="256" w:lineRule="auto"/>
              <w:ind w:left="1376" w:right="272" w:hanging="1049"/>
              <w:rPr>
                <w:sz w:val="20"/>
              </w:rPr>
            </w:pPr>
          </w:p>
        </w:tc>
      </w:tr>
      <w:tr w:rsidR="00A07A9E" w14:paraId="55B86765" w14:textId="77777777" w:rsidTr="00B24862">
        <w:trPr>
          <w:trHeight w:val="995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91ED5A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274B43B4" w14:textId="77777777" w:rsidR="00A07A9E" w:rsidRDefault="00A07A9E" w:rsidP="00A07A9E">
            <w:pPr>
              <w:pStyle w:val="TableParagraph"/>
              <w:spacing w:before="128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16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512AA8" w14:textId="77777777" w:rsidR="00A07A9E" w:rsidRDefault="00A07A9E" w:rsidP="00A07A9E">
            <w:pPr>
              <w:pStyle w:val="TableParagraph"/>
              <w:spacing w:before="3"/>
              <w:rPr>
                <w:rFonts w:ascii="Arial"/>
                <w:b/>
              </w:rPr>
            </w:pPr>
          </w:p>
          <w:p w14:paraId="76DE55AE" w14:textId="77777777" w:rsidR="00A07A9E" w:rsidRDefault="00A07A9E" w:rsidP="00A07A9E">
            <w:pPr>
              <w:pStyle w:val="TableParagraph"/>
              <w:spacing w:line="256" w:lineRule="auto"/>
              <w:ind w:left="46" w:right="257"/>
              <w:rPr>
                <w:sz w:val="20"/>
              </w:rPr>
            </w:pPr>
            <w:r>
              <w:rPr>
                <w:color w:val="001F60"/>
                <w:sz w:val="20"/>
              </w:rPr>
              <w:t>Acquisizione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89EE92" w14:textId="77777777" w:rsidR="00A07A9E" w:rsidRDefault="00A07A9E" w:rsidP="00A07A9E">
            <w:pPr>
              <w:pStyle w:val="TableParagraph"/>
              <w:spacing w:before="3"/>
              <w:rPr>
                <w:rFonts w:ascii="Arial"/>
                <w:b/>
              </w:rPr>
            </w:pPr>
          </w:p>
          <w:p w14:paraId="28922258" w14:textId="77777777" w:rsidR="00A07A9E" w:rsidRDefault="00A07A9E" w:rsidP="00A07A9E">
            <w:pPr>
              <w:pStyle w:val="TableParagraph"/>
              <w:spacing w:line="256" w:lineRule="auto"/>
              <w:ind w:left="46" w:right="1193"/>
              <w:rPr>
                <w:sz w:val="20"/>
              </w:rPr>
            </w:pPr>
            <w:r>
              <w:rPr>
                <w:color w:val="001F60"/>
                <w:sz w:val="20"/>
              </w:rPr>
              <w:t>Relazioni sindacali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pacing w:val="-1"/>
                <w:sz w:val="20"/>
              </w:rPr>
              <w:t>(informazione,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ecc.)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3C5281" w14:textId="77777777" w:rsidR="00A07A9E" w:rsidRDefault="00A07A9E" w:rsidP="00A07A9E">
            <w:pPr>
              <w:pStyle w:val="TableParagraph"/>
              <w:spacing w:before="3"/>
              <w:rPr>
                <w:rFonts w:ascii="Arial"/>
                <w:b/>
              </w:rPr>
            </w:pPr>
          </w:p>
          <w:p w14:paraId="6A35CBBE" w14:textId="0BF77F86" w:rsidR="00A07A9E" w:rsidRDefault="00A07A9E" w:rsidP="00A07A9E">
            <w:pPr>
              <w:pStyle w:val="TableParagraph"/>
              <w:spacing w:line="256" w:lineRule="auto"/>
              <w:ind w:left="209" w:right="143" w:hanging="22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87BFAB" w14:textId="77777777" w:rsidR="00A07A9E" w:rsidRPr="00B40771" w:rsidRDefault="00A07A9E" w:rsidP="00A07A9E">
            <w:pPr>
              <w:pStyle w:val="TableParagraph"/>
              <w:spacing w:before="8" w:line="256" w:lineRule="auto"/>
              <w:ind w:left="62" w:right="23"/>
              <w:jc w:val="center"/>
              <w:rPr>
                <w:color w:val="001F60"/>
                <w:sz w:val="20"/>
              </w:rPr>
            </w:pPr>
          </w:p>
          <w:p w14:paraId="25D0E128" w14:textId="77777777" w:rsidR="00A07A9E" w:rsidRPr="00B40771" w:rsidRDefault="00A07A9E" w:rsidP="00A07A9E">
            <w:pPr>
              <w:pStyle w:val="TableParagraph"/>
              <w:spacing w:before="8" w:line="256" w:lineRule="auto"/>
              <w:ind w:left="62" w:right="23"/>
              <w:jc w:val="center"/>
              <w:rPr>
                <w:color w:val="001F60"/>
                <w:sz w:val="20"/>
              </w:rPr>
            </w:pPr>
          </w:p>
          <w:p w14:paraId="301587CE" w14:textId="25AECA34" w:rsidR="00A07A9E" w:rsidRDefault="00A07A9E" w:rsidP="00A07A9E">
            <w:pPr>
              <w:pStyle w:val="TableParagraph"/>
              <w:spacing w:line="256" w:lineRule="auto"/>
              <w:ind w:left="261" w:right="32" w:hanging="178"/>
              <w:jc w:val="center"/>
              <w:rPr>
                <w:sz w:val="20"/>
              </w:rPr>
            </w:pPr>
            <w:r w:rsidRPr="00B40771">
              <w:rPr>
                <w:color w:val="001F60"/>
                <w:sz w:val="20"/>
              </w:rPr>
              <w:t>B</w:t>
            </w:r>
            <w:r>
              <w:rPr>
                <w:color w:val="001F60"/>
                <w:sz w:val="20"/>
              </w:rPr>
              <w:t>-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E4D1E7" w14:textId="77777777" w:rsidR="00A07A9E" w:rsidRDefault="00A07A9E" w:rsidP="00A07A9E">
            <w:pPr>
              <w:pStyle w:val="TableParagraph"/>
              <w:spacing w:before="11"/>
              <w:rPr>
                <w:rFonts w:ascii="Arial"/>
                <w:b/>
                <w:sz w:val="29"/>
              </w:rPr>
            </w:pPr>
          </w:p>
          <w:p w14:paraId="54FC0041" w14:textId="1F5547C3" w:rsidR="00A07A9E" w:rsidRDefault="00A07A9E" w:rsidP="00A07A9E">
            <w:pPr>
              <w:pStyle w:val="TableParagraph"/>
              <w:spacing w:before="128"/>
              <w:ind w:left="84" w:right="47"/>
              <w:jc w:val="center"/>
              <w:rPr>
                <w:sz w:val="20"/>
              </w:rPr>
            </w:pPr>
            <w:r w:rsidRPr="00B40771">
              <w:rPr>
                <w:color w:val="001F60"/>
                <w:sz w:val="20"/>
              </w:rPr>
              <w:t>Il processo non contiene margini di discrezionalità significativa. Inoltre, i vantaggi che produce in favore di terzi sono di valore contenuto</w:t>
            </w:r>
          </w:p>
        </w:tc>
        <w:tc>
          <w:tcPr>
            <w:tcW w:w="8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4F57EEA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1912A89C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7BDB14BA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1EB71C48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doveroso pubblicare tutte le informazioni elencate dal</w:t>
            </w:r>
          </w:p>
          <w:p w14:paraId="71C4C19B" w14:textId="0D6E230D" w:rsidR="00A07A9E" w:rsidRDefault="00A07A9E" w:rsidP="00A07A9E">
            <w:pPr>
              <w:widowControl/>
              <w:adjustRightInd w:val="0"/>
              <w:rPr>
                <w:sz w:val="20"/>
              </w:rPr>
            </w:pPr>
            <w:r w:rsidRPr="00A07A9E">
              <w:rPr>
                <w:color w:val="001F60"/>
                <w:sz w:val="20"/>
              </w:rPr>
              <w:t xml:space="preserve">d.lgs.33/2013. </w:t>
            </w:r>
          </w:p>
          <w:p w14:paraId="6CAD76EE" w14:textId="118DFA31" w:rsidR="00A07A9E" w:rsidRDefault="00A07A9E" w:rsidP="00A07A9E">
            <w:pPr>
              <w:pStyle w:val="TableParagraph"/>
              <w:spacing w:line="256" w:lineRule="auto"/>
              <w:ind w:left="1376" w:right="272" w:hanging="1049"/>
              <w:rPr>
                <w:sz w:val="20"/>
              </w:rPr>
            </w:pPr>
          </w:p>
        </w:tc>
      </w:tr>
      <w:tr w:rsidR="00A07A9E" w14:paraId="65F45330" w14:textId="77777777" w:rsidTr="00B24862">
        <w:trPr>
          <w:trHeight w:val="1067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636CED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675694C4" w14:textId="77777777" w:rsidR="00A07A9E" w:rsidRDefault="00A07A9E" w:rsidP="00A07A9E">
            <w:pPr>
              <w:pStyle w:val="TableParagraph"/>
              <w:spacing w:before="164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17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601F4C" w14:textId="77777777" w:rsidR="00A07A9E" w:rsidRDefault="00A07A9E" w:rsidP="00A07A9E">
            <w:pPr>
              <w:pStyle w:val="TableParagraph"/>
              <w:spacing w:before="4"/>
              <w:rPr>
                <w:rFonts w:ascii="Arial"/>
                <w:b/>
                <w:sz w:val="25"/>
              </w:rPr>
            </w:pPr>
          </w:p>
          <w:p w14:paraId="429D7F2D" w14:textId="77777777" w:rsidR="00A07A9E" w:rsidRDefault="00A07A9E" w:rsidP="00A07A9E">
            <w:pPr>
              <w:pStyle w:val="TableParagraph"/>
              <w:spacing w:line="256" w:lineRule="auto"/>
              <w:ind w:left="46" w:right="257"/>
              <w:rPr>
                <w:sz w:val="20"/>
              </w:rPr>
            </w:pPr>
            <w:r>
              <w:rPr>
                <w:color w:val="001F60"/>
                <w:sz w:val="20"/>
              </w:rPr>
              <w:t>Acquisizione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24AFA6" w14:textId="77777777" w:rsidR="00A07A9E" w:rsidRDefault="00A07A9E" w:rsidP="00A07A9E">
            <w:pPr>
              <w:pStyle w:val="TableParagraph"/>
              <w:spacing w:before="4"/>
              <w:rPr>
                <w:rFonts w:ascii="Arial"/>
                <w:b/>
                <w:sz w:val="25"/>
              </w:rPr>
            </w:pPr>
          </w:p>
          <w:p w14:paraId="2D734607" w14:textId="77777777" w:rsidR="00A07A9E" w:rsidRDefault="00A07A9E" w:rsidP="00A07A9E">
            <w:pPr>
              <w:pStyle w:val="TableParagraph"/>
              <w:spacing w:line="256" w:lineRule="auto"/>
              <w:ind w:left="46" w:right="652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>Contrattazione decentrata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integrativa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524266" w14:textId="77777777" w:rsidR="00A07A9E" w:rsidRDefault="00A07A9E" w:rsidP="00A07A9E">
            <w:pPr>
              <w:pStyle w:val="TableParagraph"/>
              <w:spacing w:before="4"/>
              <w:rPr>
                <w:rFonts w:ascii="Arial"/>
                <w:b/>
                <w:sz w:val="25"/>
              </w:rPr>
            </w:pPr>
          </w:p>
          <w:p w14:paraId="00CA2451" w14:textId="026B8372" w:rsidR="00A07A9E" w:rsidRDefault="00A07A9E" w:rsidP="00A07A9E">
            <w:pPr>
              <w:pStyle w:val="TableParagraph"/>
              <w:spacing w:line="256" w:lineRule="auto"/>
              <w:ind w:left="209" w:right="143" w:hanging="22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FB3F70" w14:textId="77777777" w:rsidR="00A07A9E" w:rsidRPr="00B40771" w:rsidRDefault="00A07A9E" w:rsidP="00A07A9E">
            <w:pPr>
              <w:pStyle w:val="TableParagraph"/>
              <w:spacing w:before="8" w:line="256" w:lineRule="auto"/>
              <w:ind w:left="62" w:right="23"/>
              <w:jc w:val="center"/>
              <w:rPr>
                <w:color w:val="001F60"/>
                <w:sz w:val="20"/>
              </w:rPr>
            </w:pPr>
          </w:p>
          <w:p w14:paraId="01BD93C4" w14:textId="77777777" w:rsidR="00A07A9E" w:rsidRPr="00B40771" w:rsidRDefault="00A07A9E" w:rsidP="00A07A9E">
            <w:pPr>
              <w:pStyle w:val="TableParagraph"/>
              <w:spacing w:before="8" w:line="256" w:lineRule="auto"/>
              <w:ind w:left="62" w:right="23"/>
              <w:jc w:val="center"/>
              <w:rPr>
                <w:color w:val="001F60"/>
                <w:sz w:val="20"/>
              </w:rPr>
            </w:pPr>
          </w:p>
          <w:p w14:paraId="58F040DA" w14:textId="60DA8524" w:rsidR="00A07A9E" w:rsidRDefault="00A07A9E" w:rsidP="00A07A9E">
            <w:pPr>
              <w:pStyle w:val="TableParagraph"/>
              <w:spacing w:before="164"/>
              <w:ind w:left="62" w:right="23"/>
              <w:jc w:val="center"/>
              <w:rPr>
                <w:sz w:val="20"/>
              </w:rPr>
            </w:pPr>
            <w:r w:rsidRPr="00B40771">
              <w:rPr>
                <w:color w:val="001F60"/>
                <w:sz w:val="20"/>
              </w:rPr>
              <w:t>B</w:t>
            </w:r>
            <w:r>
              <w:rPr>
                <w:color w:val="001F60"/>
                <w:sz w:val="20"/>
              </w:rPr>
              <w:t>-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32A619" w14:textId="77777777" w:rsidR="00A07A9E" w:rsidRDefault="00A07A9E" w:rsidP="00A07A9E">
            <w:pPr>
              <w:pStyle w:val="TableParagraph"/>
              <w:spacing w:before="11"/>
              <w:rPr>
                <w:rFonts w:ascii="Arial"/>
                <w:b/>
                <w:sz w:val="29"/>
              </w:rPr>
            </w:pPr>
          </w:p>
          <w:p w14:paraId="30011E66" w14:textId="441AECC4" w:rsidR="00A07A9E" w:rsidRDefault="00A07A9E" w:rsidP="00A07A9E">
            <w:pPr>
              <w:pStyle w:val="TableParagraph"/>
              <w:spacing w:before="164"/>
              <w:ind w:left="84" w:right="47"/>
              <w:jc w:val="center"/>
              <w:rPr>
                <w:sz w:val="20"/>
              </w:rPr>
            </w:pPr>
            <w:r w:rsidRPr="00B40771">
              <w:rPr>
                <w:color w:val="001F60"/>
                <w:sz w:val="20"/>
              </w:rPr>
              <w:t>Il processo non contiene margini di discrezionalità significativa. Inoltre, i vantaggi che produce in favore di terzi sono di valore contenuto</w:t>
            </w:r>
          </w:p>
        </w:tc>
        <w:tc>
          <w:tcPr>
            <w:tcW w:w="8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CB30AC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0A16F700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2E0E7D8A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7CF2D5FF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doveroso pubblicare tutte le informazioni elencate dal</w:t>
            </w:r>
          </w:p>
          <w:p w14:paraId="0B0880B1" w14:textId="1F3DC21D" w:rsidR="00A07A9E" w:rsidRDefault="00A07A9E" w:rsidP="00A07A9E">
            <w:pPr>
              <w:widowControl/>
              <w:adjustRightInd w:val="0"/>
              <w:rPr>
                <w:sz w:val="20"/>
              </w:rPr>
            </w:pPr>
            <w:r w:rsidRPr="00A07A9E">
              <w:rPr>
                <w:color w:val="001F60"/>
                <w:sz w:val="20"/>
              </w:rPr>
              <w:t xml:space="preserve">d.lgs.33/2013. </w:t>
            </w:r>
          </w:p>
          <w:p w14:paraId="6D30031D" w14:textId="58C757B2" w:rsidR="00A07A9E" w:rsidRDefault="00A07A9E" w:rsidP="00A07A9E">
            <w:pPr>
              <w:pStyle w:val="TableParagraph"/>
              <w:spacing w:line="256" w:lineRule="auto"/>
              <w:ind w:left="1376" w:right="272" w:hanging="1049"/>
              <w:rPr>
                <w:sz w:val="20"/>
              </w:rPr>
            </w:pPr>
          </w:p>
        </w:tc>
      </w:tr>
      <w:tr w:rsidR="00A07A9E" w14:paraId="59CEF3C9" w14:textId="77777777" w:rsidTr="00B24862">
        <w:trPr>
          <w:trHeight w:val="966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2848C1" w14:textId="77777777" w:rsidR="00A07A9E" w:rsidRDefault="00A07A9E" w:rsidP="00A07A9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497BF8AB" w14:textId="77777777" w:rsidR="00A07A9E" w:rsidRDefault="00A07A9E" w:rsidP="00A07A9E">
            <w:pPr>
              <w:pStyle w:val="TableParagraph"/>
              <w:spacing w:before="1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18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3C4E5C" w14:textId="77777777" w:rsidR="00A07A9E" w:rsidRDefault="00A07A9E" w:rsidP="00A07A9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47970CBE" w14:textId="77777777" w:rsidR="00A07A9E" w:rsidRDefault="00A07A9E" w:rsidP="00A07A9E">
            <w:pPr>
              <w:pStyle w:val="TableParagraph"/>
              <w:spacing w:line="256" w:lineRule="auto"/>
              <w:ind w:left="46" w:right="257"/>
              <w:rPr>
                <w:sz w:val="20"/>
              </w:rPr>
            </w:pPr>
            <w:r>
              <w:rPr>
                <w:color w:val="001F60"/>
                <w:sz w:val="20"/>
              </w:rPr>
              <w:t>Acquisizione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D0AF77" w14:textId="77777777" w:rsidR="00A07A9E" w:rsidRDefault="00A07A9E" w:rsidP="00A07A9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48E824EC" w14:textId="77777777" w:rsidR="00A07A9E" w:rsidRDefault="00A07A9E" w:rsidP="00A07A9E">
            <w:pPr>
              <w:pStyle w:val="TableParagraph"/>
              <w:spacing w:line="256" w:lineRule="auto"/>
              <w:ind w:left="46" w:right="814"/>
              <w:rPr>
                <w:sz w:val="20"/>
              </w:rPr>
            </w:pPr>
            <w:r>
              <w:rPr>
                <w:color w:val="001F60"/>
                <w:sz w:val="20"/>
              </w:rPr>
              <w:t>servizi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formazione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dipendente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DD5086" w14:textId="77777777" w:rsidR="00A07A9E" w:rsidRDefault="00A07A9E" w:rsidP="00A07A9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2166CF8A" w14:textId="3FACC5EE" w:rsidR="00A07A9E" w:rsidRDefault="00A07A9E" w:rsidP="00A07A9E">
            <w:pPr>
              <w:pStyle w:val="TableParagraph"/>
              <w:spacing w:before="1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34B714" w14:textId="77777777" w:rsidR="00A07A9E" w:rsidRPr="00526782" w:rsidRDefault="00A07A9E" w:rsidP="00A07A9E">
            <w:pPr>
              <w:pStyle w:val="TableParagraph"/>
              <w:spacing w:before="164"/>
              <w:ind w:left="62" w:right="23"/>
              <w:jc w:val="center"/>
              <w:rPr>
                <w:color w:val="001F60"/>
                <w:sz w:val="20"/>
              </w:rPr>
            </w:pPr>
          </w:p>
          <w:p w14:paraId="01603ADC" w14:textId="57F9F351" w:rsidR="00A07A9E" w:rsidRPr="00526782" w:rsidRDefault="00A07A9E" w:rsidP="00A07A9E">
            <w:pPr>
              <w:pStyle w:val="TableParagraph"/>
              <w:spacing w:before="164" w:line="256" w:lineRule="auto"/>
              <w:ind w:left="62" w:right="23" w:firstLine="180"/>
              <w:jc w:val="center"/>
              <w:rPr>
                <w:color w:val="001F60"/>
                <w:sz w:val="20"/>
              </w:rPr>
            </w:pPr>
            <w:r w:rsidRPr="00526782">
              <w:rPr>
                <w:color w:val="001F60"/>
                <w:sz w:val="20"/>
              </w:rPr>
              <w:t>M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BEAD10" w14:textId="77777777" w:rsidR="00A07A9E" w:rsidRPr="00526782" w:rsidRDefault="00A07A9E" w:rsidP="00A07A9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25022E4B" w14:textId="36CF66B3" w:rsidR="00A07A9E" w:rsidRPr="00526782" w:rsidRDefault="00A07A9E" w:rsidP="00A07A9E">
            <w:pPr>
              <w:pStyle w:val="TableParagraph"/>
              <w:spacing w:line="256" w:lineRule="auto"/>
              <w:ind w:left="755" w:right="479" w:hanging="233"/>
              <w:jc w:val="center"/>
              <w:rPr>
                <w:color w:val="001F60"/>
                <w:sz w:val="20"/>
              </w:rPr>
            </w:pPr>
            <w:r w:rsidRPr="00526782">
              <w:rPr>
                <w:color w:val="001F60"/>
                <w:sz w:val="20"/>
              </w:rPr>
              <w:t>Trattandosi di contratti d’appalto di servizi, dati gli interessi economici che attiva, potrebbe celare comportamenti scorretti a favore di taluni operatori in danno di altri</w:t>
            </w:r>
          </w:p>
        </w:tc>
        <w:tc>
          <w:tcPr>
            <w:tcW w:w="8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8086D0C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764C4E7B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686BBEE4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08871490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doveroso pubblicare tutte le informazioni elencate dal</w:t>
            </w:r>
          </w:p>
          <w:p w14:paraId="412C82B9" w14:textId="36551F3A" w:rsidR="00A07A9E" w:rsidRDefault="00A07A9E" w:rsidP="00A07A9E">
            <w:pPr>
              <w:widowControl/>
              <w:adjustRightInd w:val="0"/>
              <w:rPr>
                <w:sz w:val="20"/>
              </w:rPr>
            </w:pPr>
            <w:r w:rsidRPr="00A07A9E">
              <w:rPr>
                <w:color w:val="001F60"/>
                <w:sz w:val="20"/>
              </w:rPr>
              <w:t xml:space="preserve">d.lgs.33/2013. </w:t>
            </w:r>
          </w:p>
          <w:p w14:paraId="7BB7EB68" w14:textId="7F381754" w:rsidR="00A07A9E" w:rsidRDefault="00A07A9E" w:rsidP="00A07A9E">
            <w:pPr>
              <w:pStyle w:val="TableParagraph"/>
              <w:spacing w:line="256" w:lineRule="auto"/>
              <w:ind w:left="1376" w:right="272" w:hanging="1049"/>
              <w:rPr>
                <w:sz w:val="20"/>
              </w:rPr>
            </w:pPr>
          </w:p>
        </w:tc>
      </w:tr>
      <w:tr w:rsidR="00A07A9E" w14:paraId="1DA048D9" w14:textId="77777777" w:rsidTr="00B24862">
        <w:trPr>
          <w:trHeight w:val="2533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6B3B5C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73D1345A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3BD24B52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0DA04E8D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59F22ED1" w14:textId="77777777" w:rsidR="00A07A9E" w:rsidRDefault="00A07A9E" w:rsidP="00A07A9E">
            <w:pPr>
              <w:pStyle w:val="TableParagraph"/>
              <w:spacing w:before="137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19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9EEC38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1AD911DD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148F117F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4F9EF02E" w14:textId="77777777" w:rsidR="00A07A9E" w:rsidRDefault="00A07A9E" w:rsidP="00A07A9E">
            <w:pPr>
              <w:pStyle w:val="TableParagraph"/>
              <w:spacing w:before="2"/>
              <w:rPr>
                <w:rFonts w:ascii="Arial"/>
                <w:b/>
                <w:sz w:val="23"/>
              </w:rPr>
            </w:pPr>
          </w:p>
          <w:p w14:paraId="1F70F3A6" w14:textId="77777777" w:rsidR="00A07A9E" w:rsidRDefault="00A07A9E" w:rsidP="00A07A9E">
            <w:pPr>
              <w:pStyle w:val="TableParagraph"/>
              <w:spacing w:before="1" w:line="256" w:lineRule="auto"/>
              <w:ind w:left="46" w:right="257"/>
              <w:rPr>
                <w:sz w:val="20"/>
              </w:rPr>
            </w:pPr>
            <w:r>
              <w:rPr>
                <w:color w:val="001F60"/>
                <w:sz w:val="20"/>
              </w:rPr>
              <w:t>Acquisizione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3FE01A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6C851325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483C5A24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4E5AFFE7" w14:textId="77777777" w:rsidR="00A07A9E" w:rsidRDefault="00A07A9E" w:rsidP="00A07A9E">
            <w:pPr>
              <w:pStyle w:val="TableParagraph"/>
              <w:spacing w:before="2"/>
              <w:rPr>
                <w:rFonts w:ascii="Arial"/>
                <w:b/>
                <w:sz w:val="23"/>
              </w:rPr>
            </w:pPr>
          </w:p>
          <w:p w14:paraId="14181F2E" w14:textId="77777777" w:rsidR="00A07A9E" w:rsidRDefault="00A07A9E" w:rsidP="00A07A9E">
            <w:pPr>
              <w:pStyle w:val="TableParagraph"/>
              <w:spacing w:before="1" w:line="256" w:lineRule="auto"/>
              <w:ind w:left="46" w:right="40"/>
              <w:rPr>
                <w:sz w:val="20"/>
              </w:rPr>
            </w:pPr>
            <w:r>
              <w:rPr>
                <w:color w:val="001F60"/>
                <w:sz w:val="20"/>
              </w:rPr>
              <w:t>Incarichi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nomine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(conferimento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incarichi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collaborazione)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70EE84" w14:textId="77777777" w:rsidR="00A07A9E" w:rsidRDefault="00A07A9E" w:rsidP="00A07A9E">
            <w:pPr>
              <w:pStyle w:val="TableParagraph"/>
              <w:spacing w:before="8"/>
              <w:rPr>
                <w:rFonts w:ascii="Arial"/>
                <w:b/>
                <w:sz w:val="24"/>
              </w:rPr>
            </w:pPr>
          </w:p>
          <w:p w14:paraId="137B30BF" w14:textId="7F4AC37A" w:rsidR="00A07A9E" w:rsidRDefault="00A07A9E" w:rsidP="00A07A9E">
            <w:pPr>
              <w:pStyle w:val="TableParagraph"/>
              <w:spacing w:before="1" w:line="256" w:lineRule="auto"/>
              <w:ind w:left="89" w:right="46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Previsione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requisiti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accesso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e/o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criteri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 avvisi "personalizzati"; insufficienza di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meccanismi oggettivi e trasparenti per la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valutazione dei curricula; violazione di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norme,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09CD59" w14:textId="77777777" w:rsidR="00A07A9E" w:rsidRPr="00526782" w:rsidRDefault="00A07A9E" w:rsidP="00A07A9E">
            <w:pPr>
              <w:pStyle w:val="TableParagraph"/>
              <w:rPr>
                <w:color w:val="001F60"/>
                <w:sz w:val="20"/>
              </w:rPr>
            </w:pPr>
          </w:p>
          <w:p w14:paraId="2B17D7DA" w14:textId="77777777" w:rsidR="00A07A9E" w:rsidRPr="00526782" w:rsidRDefault="00A07A9E" w:rsidP="00A07A9E">
            <w:pPr>
              <w:pStyle w:val="TableParagraph"/>
              <w:rPr>
                <w:color w:val="001F60"/>
                <w:sz w:val="20"/>
              </w:rPr>
            </w:pPr>
          </w:p>
          <w:p w14:paraId="4CC09E3C" w14:textId="77777777" w:rsidR="00A07A9E" w:rsidRPr="00526782" w:rsidRDefault="00A07A9E" w:rsidP="00A07A9E">
            <w:pPr>
              <w:pStyle w:val="TableParagraph"/>
              <w:rPr>
                <w:color w:val="001F60"/>
                <w:sz w:val="20"/>
              </w:rPr>
            </w:pPr>
          </w:p>
          <w:p w14:paraId="14834E0C" w14:textId="77777777" w:rsidR="00A07A9E" w:rsidRPr="00526782" w:rsidRDefault="00A07A9E" w:rsidP="00A07A9E">
            <w:pPr>
              <w:pStyle w:val="TableParagraph"/>
              <w:spacing w:before="2"/>
              <w:rPr>
                <w:color w:val="001F60"/>
                <w:sz w:val="20"/>
              </w:rPr>
            </w:pPr>
          </w:p>
          <w:p w14:paraId="0C55EB91" w14:textId="75B3F6D4" w:rsidR="00A07A9E" w:rsidRPr="00526782" w:rsidRDefault="00A07A9E" w:rsidP="00A07A9E">
            <w:pPr>
              <w:pStyle w:val="TableParagraph"/>
              <w:spacing w:before="1" w:line="256" w:lineRule="auto"/>
              <w:ind w:left="139" w:right="69" w:hanging="17"/>
              <w:jc w:val="center"/>
              <w:rPr>
                <w:color w:val="001F60"/>
                <w:sz w:val="20"/>
              </w:rPr>
            </w:pPr>
            <w:r w:rsidRPr="00526782">
              <w:rPr>
                <w:color w:val="001F60"/>
                <w:sz w:val="20"/>
              </w:rPr>
              <w:t>A+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3ADEE9" w14:textId="77777777" w:rsidR="00A07A9E" w:rsidRPr="00526782" w:rsidRDefault="00A07A9E" w:rsidP="00A07A9E">
            <w:pPr>
              <w:pStyle w:val="TableParagraph"/>
              <w:rPr>
                <w:color w:val="001F60"/>
                <w:sz w:val="20"/>
              </w:rPr>
            </w:pPr>
          </w:p>
          <w:p w14:paraId="08866431" w14:textId="77777777" w:rsidR="00A07A9E" w:rsidRPr="00526782" w:rsidRDefault="00A07A9E" w:rsidP="00A07A9E">
            <w:pPr>
              <w:pStyle w:val="TableParagraph"/>
              <w:rPr>
                <w:color w:val="001F60"/>
                <w:sz w:val="20"/>
              </w:rPr>
            </w:pPr>
          </w:p>
          <w:p w14:paraId="26BE7395" w14:textId="77777777" w:rsidR="00A07A9E" w:rsidRPr="00526782" w:rsidRDefault="00A07A9E" w:rsidP="00A07A9E">
            <w:pPr>
              <w:pStyle w:val="TableParagraph"/>
              <w:rPr>
                <w:color w:val="001F60"/>
                <w:sz w:val="20"/>
              </w:rPr>
            </w:pPr>
          </w:p>
          <w:p w14:paraId="7364F56A" w14:textId="77777777" w:rsidR="00A07A9E" w:rsidRPr="00526782" w:rsidRDefault="00A07A9E" w:rsidP="00A07A9E">
            <w:pPr>
              <w:pStyle w:val="TableParagraph"/>
              <w:rPr>
                <w:color w:val="001F60"/>
                <w:sz w:val="20"/>
              </w:rPr>
            </w:pPr>
          </w:p>
          <w:p w14:paraId="7617FE38" w14:textId="77777777" w:rsidR="00A07A9E" w:rsidRPr="00526782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526782">
              <w:rPr>
                <w:color w:val="001F60"/>
                <w:sz w:val="20"/>
              </w:rPr>
              <w:t>Tali contratti, dati gli interessi economici che</w:t>
            </w:r>
          </w:p>
          <w:p w14:paraId="1180B0C2" w14:textId="77777777" w:rsidR="00A07A9E" w:rsidRPr="00526782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526782">
              <w:rPr>
                <w:color w:val="001F60"/>
                <w:sz w:val="20"/>
              </w:rPr>
              <w:t>attivano, possono celare comportamenti</w:t>
            </w:r>
          </w:p>
          <w:p w14:paraId="1109AB2A" w14:textId="77777777" w:rsidR="00A07A9E" w:rsidRPr="00526782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526782">
              <w:rPr>
                <w:color w:val="001F60"/>
                <w:sz w:val="20"/>
              </w:rPr>
              <w:t>scorretti a favore di taluni soggetti e in danno di</w:t>
            </w:r>
          </w:p>
          <w:p w14:paraId="3AF835F0" w14:textId="77777777" w:rsidR="00A07A9E" w:rsidRPr="00526782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526782">
              <w:rPr>
                <w:color w:val="001F60"/>
                <w:sz w:val="20"/>
              </w:rPr>
              <w:t>altri.</w:t>
            </w:r>
          </w:p>
          <w:p w14:paraId="0327DEFE" w14:textId="34F44C5A" w:rsidR="00A07A9E" w:rsidRPr="00526782" w:rsidRDefault="00A07A9E" w:rsidP="00A07A9E">
            <w:pPr>
              <w:pStyle w:val="TableParagraph"/>
              <w:spacing w:before="137"/>
              <w:ind w:left="83" w:right="47"/>
              <w:rPr>
                <w:color w:val="001F60"/>
                <w:sz w:val="20"/>
              </w:rPr>
            </w:pPr>
          </w:p>
        </w:tc>
        <w:tc>
          <w:tcPr>
            <w:tcW w:w="8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4DC4F0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3C8904BA" w14:textId="77777777" w:rsidR="00A07A9E" w:rsidRPr="00A07A9E" w:rsidRDefault="00A07A9E" w:rsidP="00A07A9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</w:p>
          <w:p w14:paraId="6F872FBB" w14:textId="77777777" w:rsidR="00A07A9E" w:rsidRPr="00A07A9E" w:rsidRDefault="00A07A9E" w:rsidP="00A07A9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303F02CF" w14:textId="77777777" w:rsidR="00A07A9E" w:rsidRPr="00A07A9E" w:rsidRDefault="00A07A9E" w:rsidP="00A07A9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doveroso pubblicare tutte le informazioni elencate dal</w:t>
            </w:r>
          </w:p>
          <w:p w14:paraId="7C5B8BFF" w14:textId="77777777" w:rsidR="00A07A9E" w:rsidRPr="00A07A9E" w:rsidRDefault="00A07A9E" w:rsidP="00A07A9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d.lgs.33/2013. 2-Formazione: al personale deve essere</w:t>
            </w:r>
          </w:p>
          <w:p w14:paraId="5F16BCCE" w14:textId="77777777" w:rsidR="00A07A9E" w:rsidRPr="00A07A9E" w:rsidRDefault="00A07A9E" w:rsidP="00A07A9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somministrata adeguata formazione tecnico/giuridica in</w:t>
            </w:r>
          </w:p>
          <w:p w14:paraId="06561EC1" w14:textId="77777777" w:rsidR="00A07A9E" w:rsidRPr="00A07A9E" w:rsidRDefault="00A07A9E" w:rsidP="00A07A9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materia di reclutamento del personale; 3: misura di</w:t>
            </w:r>
          </w:p>
          <w:p w14:paraId="54C82780" w14:textId="6C06489B" w:rsidR="00A07A9E" w:rsidRPr="00A07A9E" w:rsidRDefault="00A07A9E" w:rsidP="00A07A9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controllo specifica: è necessaria la verifica a campione</w:t>
            </w:r>
            <w:r>
              <w:rPr>
                <w:color w:val="001F60"/>
                <w:sz w:val="20"/>
              </w:rPr>
              <w:t xml:space="preserve"> </w:t>
            </w:r>
            <w:r w:rsidRPr="00A07A9E">
              <w:rPr>
                <w:color w:val="001F60"/>
                <w:sz w:val="20"/>
              </w:rPr>
              <w:t xml:space="preserve">della regolarità della procedura </w:t>
            </w:r>
            <w:proofErr w:type="spellStart"/>
            <w:r w:rsidRPr="00A07A9E">
              <w:rPr>
                <w:color w:val="001F60"/>
                <w:sz w:val="20"/>
              </w:rPr>
              <w:t>postain</w:t>
            </w:r>
            <w:proofErr w:type="spellEnd"/>
            <w:r w:rsidRPr="00A07A9E">
              <w:rPr>
                <w:color w:val="001F60"/>
                <w:sz w:val="20"/>
              </w:rPr>
              <w:t xml:space="preserve"> essere</w:t>
            </w:r>
          </w:p>
        </w:tc>
      </w:tr>
    </w:tbl>
    <w:p w14:paraId="29175D2A" w14:textId="77777777" w:rsidR="009D0A2F" w:rsidRDefault="009D0A2F">
      <w:pPr>
        <w:spacing w:line="256" w:lineRule="auto"/>
        <w:jc w:val="center"/>
        <w:rPr>
          <w:sz w:val="20"/>
        </w:rPr>
        <w:sectPr w:rsidR="009D0A2F" w:rsidSect="009522D5">
          <w:pgSz w:w="23820" w:h="16840" w:orient="landscape"/>
          <w:pgMar w:top="1040" w:right="1720" w:bottom="620" w:left="1720" w:header="0" w:footer="435" w:gutter="0"/>
          <w:cols w:space="720"/>
        </w:sectPr>
      </w:pPr>
    </w:p>
    <w:tbl>
      <w:tblPr>
        <w:tblStyle w:val="TableNormal"/>
        <w:tblW w:w="21144" w:type="dxa"/>
        <w:tblInd w:w="16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0"/>
        <w:gridCol w:w="2739"/>
        <w:gridCol w:w="3015"/>
        <w:gridCol w:w="1949"/>
        <w:gridCol w:w="2465"/>
        <w:gridCol w:w="2482"/>
        <w:gridCol w:w="8124"/>
      </w:tblGrid>
      <w:tr w:rsidR="00A07A9E" w14:paraId="3CC3B323" w14:textId="77777777" w:rsidTr="00DC151E">
        <w:trPr>
          <w:trHeight w:val="2533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C61B7D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671957CF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524A9264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11DED947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2D422F31" w14:textId="77777777" w:rsidR="00A07A9E" w:rsidRDefault="00A07A9E" w:rsidP="00A07A9E">
            <w:pPr>
              <w:pStyle w:val="TableParagraph"/>
              <w:spacing w:before="137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20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43B103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1AEA7212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2F26D5EF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7FEA10E8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51978160" w14:textId="77777777" w:rsidR="00A07A9E" w:rsidRDefault="00A07A9E" w:rsidP="00A07A9E">
            <w:pPr>
              <w:pStyle w:val="TableParagraph"/>
              <w:spacing w:before="137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Affari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legali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contenzioso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4B2BB3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2AD8341E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43541E51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0D1BE4D7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0226D6AA" w14:textId="77777777" w:rsidR="00A07A9E" w:rsidRDefault="00A07A9E" w:rsidP="00A07A9E">
            <w:pPr>
              <w:pStyle w:val="TableParagraph"/>
              <w:spacing w:before="137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contenzioso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05E0F8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27946031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023AF6F8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2B21404B" w14:textId="31DCEAB2" w:rsidR="00A07A9E" w:rsidRDefault="00A07A9E" w:rsidP="00A07A9E">
            <w:pPr>
              <w:pStyle w:val="TableParagraph"/>
              <w:spacing w:before="142" w:line="256" w:lineRule="auto"/>
              <w:ind w:left="170" w:right="129" w:firstLine="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AC3991" w14:textId="77777777" w:rsidR="00A07A9E" w:rsidRPr="00526782" w:rsidRDefault="00A07A9E" w:rsidP="00A07A9E">
            <w:pPr>
              <w:pStyle w:val="TableParagraph"/>
              <w:rPr>
                <w:color w:val="001F60"/>
                <w:sz w:val="20"/>
              </w:rPr>
            </w:pPr>
          </w:p>
          <w:p w14:paraId="2B29429F" w14:textId="77777777" w:rsidR="00A07A9E" w:rsidRPr="00526782" w:rsidRDefault="00A07A9E" w:rsidP="00A07A9E">
            <w:pPr>
              <w:pStyle w:val="TableParagraph"/>
              <w:rPr>
                <w:color w:val="001F60"/>
                <w:sz w:val="20"/>
              </w:rPr>
            </w:pPr>
          </w:p>
          <w:p w14:paraId="68EDAA85" w14:textId="77777777" w:rsidR="00A07A9E" w:rsidRPr="00526782" w:rsidRDefault="00A07A9E" w:rsidP="00A07A9E">
            <w:pPr>
              <w:pStyle w:val="TableParagraph"/>
              <w:rPr>
                <w:color w:val="001F60"/>
                <w:sz w:val="20"/>
              </w:rPr>
            </w:pPr>
          </w:p>
          <w:p w14:paraId="00B3AB94" w14:textId="77777777" w:rsidR="00A07A9E" w:rsidRPr="00526782" w:rsidRDefault="00A07A9E" w:rsidP="00A07A9E">
            <w:pPr>
              <w:pStyle w:val="TableParagraph"/>
              <w:rPr>
                <w:color w:val="001F60"/>
                <w:sz w:val="20"/>
              </w:rPr>
            </w:pPr>
          </w:p>
          <w:p w14:paraId="07C9F887" w14:textId="0A7820C1" w:rsidR="00A07A9E" w:rsidRPr="00526782" w:rsidRDefault="00A07A9E" w:rsidP="00A07A9E">
            <w:pPr>
              <w:pStyle w:val="TableParagraph"/>
              <w:spacing w:before="137"/>
              <w:ind w:left="60" w:right="23"/>
              <w:jc w:val="center"/>
              <w:rPr>
                <w:color w:val="001F60"/>
                <w:sz w:val="20"/>
              </w:rPr>
            </w:pPr>
            <w:r w:rsidRPr="00526782">
              <w:rPr>
                <w:color w:val="001F60"/>
                <w:sz w:val="20"/>
              </w:rPr>
              <w:t>M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500984" w14:textId="77777777" w:rsidR="00A07A9E" w:rsidRPr="00526782" w:rsidRDefault="00A07A9E" w:rsidP="00A07A9E">
            <w:pPr>
              <w:pStyle w:val="TableParagraph"/>
              <w:rPr>
                <w:color w:val="001F60"/>
                <w:sz w:val="20"/>
              </w:rPr>
            </w:pPr>
          </w:p>
          <w:p w14:paraId="70E2E5D0" w14:textId="77777777" w:rsidR="00A07A9E" w:rsidRPr="00526782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526782">
              <w:rPr>
                <w:color w:val="001F60"/>
                <w:sz w:val="20"/>
              </w:rPr>
              <w:t>Gli uffici potrebbero utilizzare impropriamente</w:t>
            </w:r>
          </w:p>
          <w:p w14:paraId="4B975E7D" w14:textId="77777777" w:rsidR="00A07A9E" w:rsidRPr="00526782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526782">
              <w:rPr>
                <w:color w:val="001F60"/>
                <w:sz w:val="20"/>
              </w:rPr>
              <w:t>poteri e competenze per ottenere vantaggi e</w:t>
            </w:r>
          </w:p>
          <w:p w14:paraId="0910BA0E" w14:textId="77777777" w:rsidR="00A07A9E" w:rsidRPr="00526782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526782">
              <w:rPr>
                <w:color w:val="001F60"/>
                <w:sz w:val="20"/>
              </w:rPr>
              <w:t>utilità personali. Ma dati i valori economici, in</w:t>
            </w:r>
          </w:p>
          <w:p w14:paraId="61BE59FD" w14:textId="77777777" w:rsidR="00A07A9E" w:rsidRPr="00526782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526782">
              <w:rPr>
                <w:color w:val="001F60"/>
                <w:sz w:val="20"/>
              </w:rPr>
              <w:t>genere modesti, che il processo attiva, il rischio</w:t>
            </w:r>
          </w:p>
          <w:p w14:paraId="2D97DA97" w14:textId="5E8F33DF" w:rsidR="00A07A9E" w:rsidRPr="00526782" w:rsidRDefault="00A07A9E" w:rsidP="00A07A9E">
            <w:pPr>
              <w:pStyle w:val="TableParagraph"/>
              <w:spacing w:line="256" w:lineRule="auto"/>
              <w:ind w:left="76" w:right="35" w:firstLine="2"/>
              <w:jc w:val="center"/>
              <w:rPr>
                <w:color w:val="001F60"/>
                <w:sz w:val="20"/>
              </w:rPr>
            </w:pPr>
            <w:r w:rsidRPr="00526782">
              <w:rPr>
                <w:color w:val="001F60"/>
                <w:sz w:val="20"/>
              </w:rPr>
              <w:t>è stato ritenuto Medio.</w:t>
            </w:r>
          </w:p>
        </w:tc>
        <w:tc>
          <w:tcPr>
            <w:tcW w:w="8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E13E922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3CE398C4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026861C3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797B1F0C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doveroso pubblicare tutte le informazioni elencate dal</w:t>
            </w:r>
          </w:p>
          <w:p w14:paraId="03630BD2" w14:textId="7BB08D7A" w:rsidR="00A07A9E" w:rsidRDefault="00A07A9E" w:rsidP="00A07A9E">
            <w:pPr>
              <w:widowControl/>
              <w:adjustRightInd w:val="0"/>
              <w:rPr>
                <w:sz w:val="20"/>
              </w:rPr>
            </w:pPr>
            <w:r w:rsidRPr="00A07A9E">
              <w:rPr>
                <w:color w:val="001F60"/>
                <w:sz w:val="20"/>
              </w:rPr>
              <w:t xml:space="preserve">d.lgs.33/2013. </w:t>
            </w:r>
          </w:p>
          <w:p w14:paraId="6D1AEB59" w14:textId="32485247" w:rsidR="00A07A9E" w:rsidRDefault="00A07A9E" w:rsidP="00A07A9E">
            <w:pPr>
              <w:pStyle w:val="TableParagraph"/>
              <w:spacing w:before="1" w:line="256" w:lineRule="auto"/>
              <w:ind w:left="1376" w:right="272" w:hanging="1049"/>
              <w:rPr>
                <w:sz w:val="20"/>
              </w:rPr>
            </w:pPr>
          </w:p>
        </w:tc>
      </w:tr>
      <w:tr w:rsidR="002861B7" w14:paraId="13093A2D" w14:textId="77777777" w:rsidTr="00DC151E">
        <w:trPr>
          <w:trHeight w:val="2200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BC1EA8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5DF0DDCF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7C7A32AD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76F706F0" w14:textId="77777777" w:rsidR="002861B7" w:rsidRDefault="002861B7" w:rsidP="002861B7">
            <w:pPr>
              <w:pStyle w:val="TableParagraph"/>
              <w:spacing w:before="5"/>
              <w:rPr>
                <w:rFonts w:ascii="Arial"/>
                <w:b/>
                <w:sz w:val="19"/>
              </w:rPr>
            </w:pPr>
          </w:p>
          <w:p w14:paraId="7DD21B32" w14:textId="77777777" w:rsidR="002861B7" w:rsidRDefault="002861B7" w:rsidP="002861B7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21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E7727F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59205740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48C023FE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0E3196C7" w14:textId="77777777" w:rsidR="002861B7" w:rsidRDefault="002861B7" w:rsidP="002861B7">
            <w:pPr>
              <w:pStyle w:val="TableParagraph"/>
              <w:spacing w:before="5"/>
              <w:rPr>
                <w:rFonts w:ascii="Arial"/>
                <w:b/>
                <w:sz w:val="19"/>
              </w:rPr>
            </w:pPr>
          </w:p>
          <w:p w14:paraId="1F71F90E" w14:textId="77777777" w:rsidR="002861B7" w:rsidRDefault="002861B7" w:rsidP="002861B7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Affari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legali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contenzioso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6C60BB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42C7CD2F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0617699B" w14:textId="77777777" w:rsidR="002861B7" w:rsidRDefault="002861B7" w:rsidP="002861B7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B3B1781" w14:textId="39818B05" w:rsidR="002861B7" w:rsidRDefault="002861B7" w:rsidP="002861B7">
            <w:pPr>
              <w:pStyle w:val="TableParagraph"/>
              <w:spacing w:line="256" w:lineRule="auto"/>
              <w:ind w:left="46" w:right="402"/>
              <w:rPr>
                <w:sz w:val="20"/>
              </w:rPr>
            </w:pPr>
            <w:r>
              <w:rPr>
                <w:color w:val="001F60"/>
                <w:sz w:val="20"/>
              </w:rPr>
              <w:t>Affidamento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incarichi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legali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5FC0CE" w14:textId="5BF4A73E" w:rsidR="002861B7" w:rsidRDefault="002861B7" w:rsidP="002861B7">
            <w:pPr>
              <w:pStyle w:val="TableParagraph"/>
              <w:spacing w:before="3" w:line="208" w:lineRule="exact"/>
              <w:ind w:left="89" w:right="49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mancata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osservanza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materia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 patrocinio da parte dell'Avvocatura;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violazione degli atti di autorizzazione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dell'Avvocatura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al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patrocinio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dell'Ente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745E4D" w14:textId="77777777" w:rsidR="002861B7" w:rsidRPr="00526782" w:rsidRDefault="002861B7" w:rsidP="002861B7">
            <w:pPr>
              <w:pStyle w:val="TableParagraph"/>
              <w:spacing w:before="137"/>
              <w:ind w:left="60" w:right="23"/>
              <w:jc w:val="center"/>
              <w:rPr>
                <w:color w:val="001F60"/>
                <w:sz w:val="20"/>
              </w:rPr>
            </w:pPr>
          </w:p>
          <w:p w14:paraId="0752840C" w14:textId="77777777" w:rsidR="002861B7" w:rsidRPr="00526782" w:rsidRDefault="002861B7" w:rsidP="002861B7">
            <w:pPr>
              <w:pStyle w:val="TableParagraph"/>
              <w:spacing w:before="137"/>
              <w:ind w:left="60" w:right="23"/>
              <w:jc w:val="center"/>
              <w:rPr>
                <w:color w:val="001F60"/>
                <w:sz w:val="20"/>
              </w:rPr>
            </w:pPr>
          </w:p>
          <w:p w14:paraId="3C63779B" w14:textId="2B87499A" w:rsidR="002861B7" w:rsidRPr="00526782" w:rsidRDefault="002861B7" w:rsidP="002861B7">
            <w:pPr>
              <w:pStyle w:val="TableParagraph"/>
              <w:spacing w:before="137" w:line="256" w:lineRule="auto"/>
              <w:ind w:left="60" w:right="23"/>
              <w:jc w:val="center"/>
              <w:rPr>
                <w:color w:val="001F60"/>
                <w:sz w:val="20"/>
              </w:rPr>
            </w:pPr>
            <w:r w:rsidRPr="00526782">
              <w:rPr>
                <w:color w:val="001F60"/>
                <w:sz w:val="20"/>
              </w:rPr>
              <w:t>A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F04D0D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7ED4A3B2" w14:textId="77777777" w:rsidR="002861B7" w:rsidRPr="00526782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526782">
              <w:rPr>
                <w:color w:val="001F60"/>
                <w:sz w:val="20"/>
              </w:rPr>
              <w:t>Tali contratti, dati gli interessi economici che</w:t>
            </w:r>
          </w:p>
          <w:p w14:paraId="3E98D854" w14:textId="77777777" w:rsidR="002861B7" w:rsidRPr="00526782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526782">
              <w:rPr>
                <w:color w:val="001F60"/>
                <w:sz w:val="20"/>
              </w:rPr>
              <w:t>attivano, possono celare comportamenti</w:t>
            </w:r>
          </w:p>
          <w:p w14:paraId="08AFE151" w14:textId="77777777" w:rsidR="002861B7" w:rsidRPr="00526782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526782">
              <w:rPr>
                <w:color w:val="001F60"/>
                <w:sz w:val="20"/>
              </w:rPr>
              <w:t>scorretti a favore di taluni soggetti e in danno di</w:t>
            </w:r>
          </w:p>
          <w:p w14:paraId="5E6388E3" w14:textId="77777777" w:rsidR="002861B7" w:rsidRPr="00526782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526782">
              <w:rPr>
                <w:color w:val="001F60"/>
                <w:sz w:val="20"/>
              </w:rPr>
              <w:t>altri.</w:t>
            </w:r>
          </w:p>
          <w:p w14:paraId="10888857" w14:textId="289200EE" w:rsidR="002861B7" w:rsidRDefault="002861B7" w:rsidP="002861B7">
            <w:pPr>
              <w:pStyle w:val="TableParagraph"/>
              <w:ind w:left="83" w:right="47"/>
              <w:jc w:val="center"/>
              <w:rPr>
                <w:sz w:val="20"/>
              </w:rPr>
            </w:pPr>
          </w:p>
        </w:tc>
        <w:tc>
          <w:tcPr>
            <w:tcW w:w="8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E7238E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574BEBAE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169D5E09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2E2D415C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doveroso pubblicare tutte le informazioni elencate dal</w:t>
            </w:r>
          </w:p>
          <w:p w14:paraId="193121D8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d.lgs.33/2013. 2-Formazione: al personale deve essere</w:t>
            </w:r>
          </w:p>
          <w:p w14:paraId="0CEC1085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somministrata adeguata formazione tecnico/giuridica in</w:t>
            </w:r>
          </w:p>
          <w:p w14:paraId="574288DE" w14:textId="253344A5" w:rsidR="002861B7" w:rsidRDefault="002861B7" w:rsidP="002861B7">
            <w:pPr>
              <w:widowControl/>
              <w:adjustRightInd w:val="0"/>
              <w:rPr>
                <w:sz w:val="20"/>
              </w:rPr>
            </w:pPr>
            <w:r w:rsidRPr="00A07A9E">
              <w:rPr>
                <w:color w:val="001F60"/>
                <w:sz w:val="20"/>
              </w:rPr>
              <w:t xml:space="preserve">materia di reclutamento del personale; </w:t>
            </w:r>
          </w:p>
          <w:p w14:paraId="0F06CD93" w14:textId="39BF0014" w:rsidR="002861B7" w:rsidRDefault="002861B7" w:rsidP="002861B7">
            <w:pPr>
              <w:pStyle w:val="TableParagraph"/>
              <w:spacing w:line="256" w:lineRule="auto"/>
              <w:ind w:left="57" w:right="8"/>
              <w:jc w:val="center"/>
              <w:rPr>
                <w:sz w:val="20"/>
              </w:rPr>
            </w:pPr>
          </w:p>
        </w:tc>
      </w:tr>
      <w:tr w:rsidR="002861B7" w14:paraId="3200A739" w14:textId="77777777" w:rsidTr="00DC151E">
        <w:trPr>
          <w:trHeight w:val="1475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9858B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5C552459" w14:textId="77777777" w:rsidR="002861B7" w:rsidRDefault="002861B7" w:rsidP="002861B7">
            <w:pPr>
              <w:pStyle w:val="TableParagraph"/>
              <w:spacing w:before="11"/>
              <w:rPr>
                <w:rFonts w:ascii="Arial"/>
                <w:b/>
                <w:sz w:val="31"/>
              </w:rPr>
            </w:pPr>
          </w:p>
          <w:p w14:paraId="49605807" w14:textId="77777777" w:rsidR="002861B7" w:rsidRDefault="002861B7" w:rsidP="002861B7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22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589B67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714EA3F1" w14:textId="77777777" w:rsidR="002861B7" w:rsidRDefault="002861B7" w:rsidP="002861B7">
            <w:pPr>
              <w:pStyle w:val="TableParagraph"/>
              <w:spacing w:before="11"/>
              <w:rPr>
                <w:rFonts w:ascii="Arial"/>
                <w:b/>
                <w:sz w:val="31"/>
              </w:rPr>
            </w:pPr>
          </w:p>
          <w:p w14:paraId="70F45979" w14:textId="77777777" w:rsidR="002861B7" w:rsidRDefault="002861B7" w:rsidP="002861B7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Affari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legali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contenzioso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1959C9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0C966457" w14:textId="77777777" w:rsidR="002861B7" w:rsidRDefault="002861B7" w:rsidP="002861B7">
            <w:pPr>
              <w:pStyle w:val="TableParagraph"/>
              <w:spacing w:before="11"/>
              <w:rPr>
                <w:rFonts w:ascii="Arial"/>
                <w:b/>
                <w:sz w:val="31"/>
              </w:rPr>
            </w:pPr>
          </w:p>
          <w:p w14:paraId="00941BCD" w14:textId="77777777" w:rsidR="002861B7" w:rsidRDefault="002861B7" w:rsidP="002861B7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Rifusione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spese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legali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97D734" w14:textId="77777777" w:rsidR="002861B7" w:rsidRDefault="002861B7" w:rsidP="002861B7">
            <w:pPr>
              <w:pStyle w:val="TableParagraph"/>
              <w:spacing w:before="5"/>
              <w:rPr>
                <w:rFonts w:ascii="Arial"/>
                <w:b/>
                <w:sz w:val="32"/>
              </w:rPr>
            </w:pPr>
          </w:p>
          <w:p w14:paraId="6E59D178" w14:textId="5727AEF2" w:rsidR="002861B7" w:rsidRDefault="002861B7" w:rsidP="002861B7">
            <w:pPr>
              <w:pStyle w:val="TableParagraph"/>
              <w:ind w:left="89" w:right="5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accordi collusivi con soggetti esterni per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rifusione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somme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maggiori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rispetto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quelle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liquidate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sentenza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1731C2" w14:textId="77777777" w:rsidR="002861B7" w:rsidRPr="00526782" w:rsidRDefault="002861B7" w:rsidP="002861B7">
            <w:pPr>
              <w:pStyle w:val="TableParagraph"/>
              <w:spacing w:before="137"/>
              <w:ind w:left="60" w:right="23"/>
              <w:jc w:val="center"/>
              <w:rPr>
                <w:color w:val="001F60"/>
                <w:sz w:val="20"/>
              </w:rPr>
            </w:pPr>
          </w:p>
          <w:p w14:paraId="63DCA023" w14:textId="77777777" w:rsidR="002861B7" w:rsidRPr="00526782" w:rsidRDefault="002861B7" w:rsidP="002861B7">
            <w:pPr>
              <w:pStyle w:val="TableParagraph"/>
              <w:spacing w:before="137"/>
              <w:ind w:left="60" w:right="23"/>
              <w:jc w:val="center"/>
              <w:rPr>
                <w:color w:val="001F60"/>
                <w:sz w:val="20"/>
              </w:rPr>
            </w:pPr>
          </w:p>
          <w:p w14:paraId="5D48E847" w14:textId="21F8558E" w:rsidR="002861B7" w:rsidRDefault="002861B7" w:rsidP="002861B7">
            <w:pPr>
              <w:pStyle w:val="TableParagraph"/>
              <w:ind w:left="58" w:right="23"/>
              <w:jc w:val="center"/>
              <w:rPr>
                <w:sz w:val="20"/>
              </w:rPr>
            </w:pPr>
            <w:r w:rsidRPr="00526782">
              <w:rPr>
                <w:color w:val="001F60"/>
                <w:sz w:val="20"/>
              </w:rPr>
              <w:t>A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F6DF35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6FDDDE0D" w14:textId="77777777" w:rsidR="002861B7" w:rsidRPr="00526782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526782">
              <w:rPr>
                <w:color w:val="001F60"/>
                <w:sz w:val="20"/>
              </w:rPr>
              <w:t>Tali contratti, dati gli interessi economici che</w:t>
            </w:r>
          </w:p>
          <w:p w14:paraId="2D9C84D8" w14:textId="77777777" w:rsidR="002861B7" w:rsidRPr="00526782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526782">
              <w:rPr>
                <w:color w:val="001F60"/>
                <w:sz w:val="20"/>
              </w:rPr>
              <w:t>attivano, possono celare comportamenti</w:t>
            </w:r>
          </w:p>
          <w:p w14:paraId="68A13080" w14:textId="77777777" w:rsidR="002861B7" w:rsidRPr="00526782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526782">
              <w:rPr>
                <w:color w:val="001F60"/>
                <w:sz w:val="20"/>
              </w:rPr>
              <w:t>scorretti a favore di taluni soggetti e in danno di</w:t>
            </w:r>
          </w:p>
          <w:p w14:paraId="0ACE9D22" w14:textId="77777777" w:rsidR="002861B7" w:rsidRPr="00526782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526782">
              <w:rPr>
                <w:color w:val="001F60"/>
                <w:sz w:val="20"/>
              </w:rPr>
              <w:t>altri.</w:t>
            </w:r>
          </w:p>
          <w:p w14:paraId="1391DEB3" w14:textId="527F7E30" w:rsidR="002861B7" w:rsidRDefault="002861B7" w:rsidP="002861B7">
            <w:pPr>
              <w:pStyle w:val="TableParagraph"/>
              <w:ind w:left="84" w:right="47"/>
              <w:jc w:val="center"/>
              <w:rPr>
                <w:sz w:val="20"/>
              </w:rPr>
            </w:pPr>
          </w:p>
        </w:tc>
        <w:tc>
          <w:tcPr>
            <w:tcW w:w="8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7CEDB4C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55BFE2ED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3D7182BA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46B0F13D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doveroso pubblicare tutte le informazioni elencate dal</w:t>
            </w:r>
          </w:p>
          <w:p w14:paraId="0D237892" w14:textId="44AF6953" w:rsidR="002861B7" w:rsidRDefault="002861B7" w:rsidP="002861B7">
            <w:pPr>
              <w:widowControl/>
              <w:adjustRightInd w:val="0"/>
              <w:rPr>
                <w:sz w:val="20"/>
              </w:rPr>
            </w:pPr>
            <w:r w:rsidRPr="00A07A9E">
              <w:rPr>
                <w:color w:val="001F60"/>
                <w:sz w:val="20"/>
              </w:rPr>
              <w:t xml:space="preserve">d.lgs.33/2013. </w:t>
            </w:r>
          </w:p>
          <w:p w14:paraId="26AF669F" w14:textId="09135906" w:rsidR="002861B7" w:rsidRDefault="002861B7" w:rsidP="002861B7">
            <w:pPr>
              <w:pStyle w:val="TableParagraph"/>
              <w:spacing w:line="256" w:lineRule="auto"/>
              <w:ind w:left="164" w:right="113" w:firstLine="2"/>
              <w:jc w:val="center"/>
              <w:rPr>
                <w:sz w:val="20"/>
              </w:rPr>
            </w:pPr>
          </w:p>
        </w:tc>
      </w:tr>
      <w:tr w:rsidR="002861B7" w14:paraId="59C1227D" w14:textId="77777777" w:rsidTr="00DC151E">
        <w:trPr>
          <w:trHeight w:val="1009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AD5010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22E554D3" w14:textId="638DA15C" w:rsidR="002861B7" w:rsidRDefault="002861B7" w:rsidP="002861B7">
            <w:pPr>
              <w:pStyle w:val="TableParagraph"/>
              <w:spacing w:before="135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23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18DFDB" w14:textId="77777777" w:rsidR="002861B7" w:rsidRDefault="002861B7" w:rsidP="002861B7">
            <w:pPr>
              <w:pStyle w:val="TableParagraph"/>
              <w:spacing w:before="10"/>
              <w:rPr>
                <w:rFonts w:ascii="Arial"/>
                <w:b/>
              </w:rPr>
            </w:pPr>
          </w:p>
          <w:p w14:paraId="1A509393" w14:textId="77777777" w:rsidR="002861B7" w:rsidRDefault="002861B7" w:rsidP="002861B7">
            <w:pPr>
              <w:pStyle w:val="TableParagraph"/>
              <w:spacing w:line="256" w:lineRule="auto"/>
              <w:ind w:left="46" w:right="188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entrate,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spese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patrimonio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3A3F07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7590B419" w14:textId="77777777" w:rsidR="002861B7" w:rsidRDefault="002861B7" w:rsidP="002861B7">
            <w:pPr>
              <w:pStyle w:val="TableParagraph"/>
              <w:spacing w:before="135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ordinaria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entrate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308C05" w14:textId="5EFD1B91" w:rsidR="002861B7" w:rsidRDefault="002861B7" w:rsidP="002861B7">
            <w:pPr>
              <w:pStyle w:val="TableParagraph"/>
              <w:spacing w:before="135"/>
              <w:ind w:right="23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parte: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dilatazione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dei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tempi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7880AC" w14:textId="77777777" w:rsidR="002861B7" w:rsidRPr="00526782" w:rsidRDefault="002861B7" w:rsidP="002861B7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</w:p>
          <w:p w14:paraId="6BED0CB1" w14:textId="016FE9C4" w:rsidR="002861B7" w:rsidRPr="00526782" w:rsidRDefault="002861B7" w:rsidP="002861B7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B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CC3B6" w14:textId="77777777" w:rsidR="002861B7" w:rsidRPr="00526782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04BCD5B1" w14:textId="6EA058D3" w:rsidR="002861B7" w:rsidRPr="00526782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>Il processo non con</w:t>
            </w:r>
            <w:r>
              <w:rPr>
                <w:color w:val="001F60"/>
                <w:sz w:val="20"/>
              </w:rPr>
              <w:t xml:space="preserve">sente </w:t>
            </w:r>
            <w:r w:rsidRPr="00B40771">
              <w:rPr>
                <w:color w:val="001F60"/>
                <w:sz w:val="20"/>
              </w:rPr>
              <w:t>margini di discrezionalità significativa. Inoltre, i vantaggi che produce in favore di terzi sono di valore contenuto</w:t>
            </w:r>
          </w:p>
        </w:tc>
        <w:tc>
          <w:tcPr>
            <w:tcW w:w="8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5657450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102BEA7F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7FCFBDE9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5FB58130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doveroso pubblicare tutte le informazioni elencate dal</w:t>
            </w:r>
          </w:p>
          <w:p w14:paraId="5129FDDB" w14:textId="6530AE15" w:rsidR="002861B7" w:rsidRDefault="002861B7" w:rsidP="002861B7">
            <w:pPr>
              <w:widowControl/>
              <w:adjustRightInd w:val="0"/>
              <w:rPr>
                <w:sz w:val="20"/>
              </w:rPr>
            </w:pPr>
            <w:r w:rsidRPr="00A07A9E">
              <w:rPr>
                <w:color w:val="001F60"/>
                <w:sz w:val="20"/>
              </w:rPr>
              <w:t>d.lgs.33/2013.</w:t>
            </w:r>
          </w:p>
          <w:p w14:paraId="606D3CC4" w14:textId="220967CB" w:rsidR="002861B7" w:rsidRDefault="002861B7" w:rsidP="002861B7">
            <w:pPr>
              <w:pStyle w:val="TableParagraph"/>
              <w:spacing w:line="256" w:lineRule="auto"/>
              <w:ind w:left="1134" w:right="7" w:hanging="1073"/>
              <w:rPr>
                <w:sz w:val="20"/>
              </w:rPr>
            </w:pPr>
          </w:p>
        </w:tc>
      </w:tr>
      <w:tr w:rsidR="002861B7" w14:paraId="652CFCDF" w14:textId="77777777" w:rsidTr="00DC151E">
        <w:trPr>
          <w:trHeight w:val="1736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4F5D7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1368308B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1F1B0C81" w14:textId="77777777" w:rsidR="002861B7" w:rsidRDefault="002861B7" w:rsidP="002861B7">
            <w:pPr>
              <w:pStyle w:val="TableParagraph"/>
              <w:spacing w:before="2"/>
              <w:rPr>
                <w:rFonts w:ascii="Arial"/>
                <w:b/>
                <w:sz w:val="21"/>
              </w:rPr>
            </w:pPr>
          </w:p>
          <w:p w14:paraId="6BBB79B1" w14:textId="42E0C6AC" w:rsidR="002861B7" w:rsidRDefault="002861B7" w:rsidP="002861B7">
            <w:pPr>
              <w:pStyle w:val="TableParagraph"/>
              <w:spacing w:before="1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24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CE8A17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74944821" w14:textId="77777777" w:rsidR="002861B7" w:rsidRDefault="002861B7" w:rsidP="002861B7">
            <w:pPr>
              <w:pStyle w:val="TableParagraph"/>
              <w:spacing w:before="7"/>
              <w:rPr>
                <w:rFonts w:ascii="Arial"/>
                <w:b/>
                <w:sz w:val="32"/>
              </w:rPr>
            </w:pPr>
          </w:p>
          <w:p w14:paraId="77A00788" w14:textId="77777777" w:rsidR="002861B7" w:rsidRDefault="002861B7" w:rsidP="002861B7">
            <w:pPr>
              <w:pStyle w:val="TableParagraph"/>
              <w:spacing w:line="256" w:lineRule="auto"/>
              <w:ind w:left="46" w:right="188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entrate,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spese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patrimonio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4DDBD3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32F70B64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4A7CB7B8" w14:textId="77777777" w:rsidR="002861B7" w:rsidRDefault="002861B7" w:rsidP="002861B7">
            <w:pPr>
              <w:pStyle w:val="TableParagraph"/>
              <w:spacing w:before="2"/>
              <w:rPr>
                <w:rFonts w:ascii="Arial"/>
                <w:b/>
                <w:sz w:val="21"/>
              </w:rPr>
            </w:pPr>
          </w:p>
          <w:p w14:paraId="2DA0F71F" w14:textId="77777777" w:rsidR="002861B7" w:rsidRDefault="002861B7" w:rsidP="002861B7">
            <w:pPr>
              <w:pStyle w:val="TableParagraph"/>
              <w:spacing w:before="1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ordinaria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spese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351B9C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7770DDC0" w14:textId="77777777" w:rsidR="002861B7" w:rsidRDefault="002861B7" w:rsidP="002861B7">
            <w:pPr>
              <w:pStyle w:val="TableParagraph"/>
              <w:spacing w:before="7"/>
              <w:rPr>
                <w:rFonts w:ascii="Arial"/>
                <w:b/>
                <w:sz w:val="32"/>
              </w:rPr>
            </w:pPr>
          </w:p>
          <w:p w14:paraId="3FF803CA" w14:textId="54AE40C8" w:rsidR="002861B7" w:rsidRDefault="002861B7" w:rsidP="002861B7">
            <w:pPr>
              <w:pStyle w:val="TableParagraph"/>
              <w:spacing w:line="256" w:lineRule="auto"/>
              <w:ind w:left="600" w:right="146" w:hanging="40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ingiustificata dilatazione dei tempi per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costringere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il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destinatario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provvedimento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tardivo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concedere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"utilità"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al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funzionario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B62BBC" w14:textId="77777777" w:rsidR="002861B7" w:rsidRPr="00F91DB4" w:rsidRDefault="002861B7" w:rsidP="002861B7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</w:p>
          <w:p w14:paraId="6FB88C7B" w14:textId="77777777" w:rsidR="002861B7" w:rsidRPr="00F91DB4" w:rsidRDefault="002861B7" w:rsidP="002861B7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</w:p>
          <w:p w14:paraId="15F24BF0" w14:textId="5DCF7E12" w:rsidR="002861B7" w:rsidRPr="00F91DB4" w:rsidRDefault="002861B7" w:rsidP="002861B7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A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57F668" w14:textId="77777777" w:rsidR="002861B7" w:rsidRPr="00F91DB4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48949A72" w14:textId="77777777" w:rsidR="002861B7" w:rsidRPr="00F91DB4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6D5E849F" w14:textId="77777777" w:rsidR="002861B7" w:rsidRPr="00F91DB4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F91DB4">
              <w:rPr>
                <w:color w:val="001F60"/>
                <w:sz w:val="20"/>
              </w:rPr>
              <w:t>Gli uffici potrebbero utilizzare poteri e</w:t>
            </w:r>
          </w:p>
          <w:p w14:paraId="5E12C9C3" w14:textId="77777777" w:rsidR="002861B7" w:rsidRPr="00F91DB4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F91DB4">
              <w:rPr>
                <w:color w:val="001F60"/>
                <w:sz w:val="20"/>
              </w:rPr>
              <w:t>competenze, delle quali dispongono, in favore di</w:t>
            </w:r>
          </w:p>
          <w:p w14:paraId="11D31D60" w14:textId="77777777" w:rsidR="002861B7" w:rsidRPr="00F91DB4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F91DB4">
              <w:rPr>
                <w:color w:val="001F60"/>
                <w:sz w:val="20"/>
              </w:rPr>
              <w:t>taluni soggetti a scapito di altri, accelerando o</w:t>
            </w:r>
          </w:p>
          <w:p w14:paraId="07F5D6C4" w14:textId="6B1AB60D" w:rsidR="002861B7" w:rsidRPr="00F91DB4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F91DB4">
              <w:rPr>
                <w:color w:val="001F60"/>
                <w:sz w:val="20"/>
              </w:rPr>
              <w:t>dilatando i tempi dei procedimenti</w:t>
            </w:r>
          </w:p>
        </w:tc>
        <w:tc>
          <w:tcPr>
            <w:tcW w:w="8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8253778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06CDC4AC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1EFEB84D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2CF13632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doveroso pubblicare tutte le informazioni elencate dal</w:t>
            </w:r>
          </w:p>
          <w:p w14:paraId="3CB8D5EF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d.lgs.33/2013. 2-Formazione: al personale deve essere</w:t>
            </w:r>
          </w:p>
          <w:p w14:paraId="19F40D64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somministrata adeguata formazione tecnico/giuridica in</w:t>
            </w:r>
          </w:p>
          <w:p w14:paraId="42B26775" w14:textId="14518F67" w:rsidR="002861B7" w:rsidRDefault="002861B7" w:rsidP="002861B7">
            <w:pPr>
              <w:widowControl/>
              <w:adjustRightInd w:val="0"/>
              <w:rPr>
                <w:sz w:val="20"/>
              </w:rPr>
            </w:pPr>
            <w:r w:rsidRPr="00A07A9E">
              <w:rPr>
                <w:color w:val="001F60"/>
                <w:sz w:val="20"/>
              </w:rPr>
              <w:t xml:space="preserve">materia di reclutamento del personale; </w:t>
            </w:r>
          </w:p>
          <w:p w14:paraId="4093122C" w14:textId="53F693F9" w:rsidR="002861B7" w:rsidRDefault="002861B7" w:rsidP="002861B7">
            <w:pPr>
              <w:pStyle w:val="TableParagraph"/>
              <w:spacing w:line="256" w:lineRule="auto"/>
              <w:ind w:left="92" w:right="42" w:hanging="2"/>
              <w:jc w:val="center"/>
              <w:rPr>
                <w:sz w:val="20"/>
              </w:rPr>
            </w:pPr>
          </w:p>
        </w:tc>
      </w:tr>
      <w:tr w:rsidR="002861B7" w14:paraId="6DC81C00" w14:textId="77777777" w:rsidTr="00DC151E">
        <w:trPr>
          <w:trHeight w:val="1314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EDDD84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0557D704" w14:textId="77777777" w:rsidR="002861B7" w:rsidRDefault="002861B7" w:rsidP="002861B7">
            <w:pPr>
              <w:pStyle w:val="TableParagraph"/>
              <w:spacing w:before="10"/>
              <w:rPr>
                <w:rFonts w:ascii="Arial"/>
                <w:b/>
                <w:sz w:val="24"/>
              </w:rPr>
            </w:pPr>
          </w:p>
          <w:p w14:paraId="15E06190" w14:textId="640EE65D" w:rsidR="002861B7" w:rsidRDefault="002861B7" w:rsidP="002861B7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25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B267A3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723EBD4A" w14:textId="77777777" w:rsidR="002861B7" w:rsidRDefault="002861B7" w:rsidP="002861B7">
            <w:pPr>
              <w:pStyle w:val="TableParagraph"/>
              <w:spacing w:before="164" w:line="256" w:lineRule="auto"/>
              <w:ind w:left="46" w:right="188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entrate,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spese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patrimonio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0C15B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0E36BB78" w14:textId="77777777" w:rsidR="002861B7" w:rsidRDefault="002861B7" w:rsidP="002861B7">
            <w:pPr>
              <w:pStyle w:val="TableParagraph"/>
              <w:spacing w:before="10"/>
              <w:rPr>
                <w:rFonts w:ascii="Arial"/>
                <w:b/>
                <w:sz w:val="24"/>
              </w:rPr>
            </w:pPr>
          </w:p>
          <w:p w14:paraId="64C2A45D" w14:textId="77777777" w:rsidR="002861B7" w:rsidRDefault="002861B7" w:rsidP="002861B7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Adempimenti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fiscali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285F5A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19DEB1D3" w14:textId="77777777" w:rsidR="002861B7" w:rsidRDefault="002861B7" w:rsidP="002861B7">
            <w:pPr>
              <w:pStyle w:val="TableParagraph"/>
              <w:spacing w:before="10"/>
              <w:rPr>
                <w:rFonts w:ascii="Arial"/>
                <w:b/>
                <w:sz w:val="24"/>
              </w:rPr>
            </w:pPr>
          </w:p>
          <w:p w14:paraId="0F58B2FD" w14:textId="494801B3" w:rsidR="002861B7" w:rsidRDefault="002861B7" w:rsidP="002861B7">
            <w:pPr>
              <w:pStyle w:val="TableParagraph"/>
              <w:ind w:left="89" w:right="52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8EF949" w14:textId="77777777" w:rsidR="002861B7" w:rsidRPr="00526782" w:rsidRDefault="002861B7" w:rsidP="002861B7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</w:p>
          <w:p w14:paraId="556777CF" w14:textId="3CF35639" w:rsidR="002861B7" w:rsidRDefault="002861B7" w:rsidP="002861B7">
            <w:pPr>
              <w:pStyle w:val="TableParagraph"/>
              <w:spacing w:before="164" w:line="256" w:lineRule="auto"/>
              <w:ind w:left="720" w:right="443" w:hanging="224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B-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D1A99B" w14:textId="77777777" w:rsidR="002861B7" w:rsidRPr="00526782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228CC4C4" w14:textId="0E6467EB" w:rsidR="002861B7" w:rsidRDefault="002861B7" w:rsidP="002861B7">
            <w:pPr>
              <w:pStyle w:val="TableParagraph"/>
              <w:ind w:left="85" w:right="47"/>
              <w:jc w:val="center"/>
              <w:rPr>
                <w:sz w:val="20"/>
              </w:rPr>
            </w:pPr>
            <w:r w:rsidRPr="00B40771">
              <w:rPr>
                <w:color w:val="001F60"/>
                <w:sz w:val="20"/>
              </w:rPr>
              <w:t>Il processo non con</w:t>
            </w:r>
            <w:r>
              <w:rPr>
                <w:color w:val="001F60"/>
                <w:sz w:val="20"/>
              </w:rPr>
              <w:t xml:space="preserve">sente </w:t>
            </w:r>
            <w:r w:rsidRPr="00B40771">
              <w:rPr>
                <w:color w:val="001F60"/>
                <w:sz w:val="20"/>
              </w:rPr>
              <w:t>margini di discrezionalità significativa. Inoltre, i vantaggi che produce in favore di terzi sono di valore contenuto</w:t>
            </w:r>
          </w:p>
        </w:tc>
        <w:tc>
          <w:tcPr>
            <w:tcW w:w="8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46C954F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24A8A3E9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74A4DB90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73880CCF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doveroso pubblicare tutte le informazioni elencate dal</w:t>
            </w:r>
          </w:p>
          <w:p w14:paraId="456057D0" w14:textId="52C204E0" w:rsidR="002861B7" w:rsidRDefault="002861B7" w:rsidP="002861B7">
            <w:pPr>
              <w:widowControl/>
              <w:adjustRightInd w:val="0"/>
              <w:rPr>
                <w:sz w:val="20"/>
              </w:rPr>
            </w:pPr>
            <w:r w:rsidRPr="00A07A9E">
              <w:rPr>
                <w:color w:val="001F60"/>
                <w:sz w:val="20"/>
              </w:rPr>
              <w:t xml:space="preserve">d.lgs.33/2013. </w:t>
            </w:r>
            <w:r w:rsidR="0008773E">
              <w:rPr>
                <w:color w:val="001F60"/>
                <w:sz w:val="20"/>
              </w:rPr>
              <w:t>0</w:t>
            </w:r>
          </w:p>
          <w:p w14:paraId="719149C6" w14:textId="0D9F3FB6" w:rsidR="002861B7" w:rsidRDefault="002861B7" w:rsidP="002861B7">
            <w:pPr>
              <w:pStyle w:val="TableParagraph"/>
              <w:ind w:left="57" w:right="8"/>
              <w:jc w:val="center"/>
              <w:rPr>
                <w:sz w:val="20"/>
              </w:rPr>
            </w:pPr>
          </w:p>
        </w:tc>
      </w:tr>
    </w:tbl>
    <w:p w14:paraId="30E71B92" w14:textId="77777777" w:rsidR="009D0A2F" w:rsidRDefault="009D0A2F">
      <w:pPr>
        <w:jc w:val="center"/>
        <w:rPr>
          <w:sz w:val="20"/>
        </w:rPr>
        <w:sectPr w:rsidR="009D0A2F" w:rsidSect="009522D5">
          <w:pgSz w:w="23820" w:h="16840" w:orient="landscape"/>
          <w:pgMar w:top="1040" w:right="1720" w:bottom="620" w:left="1720" w:header="0" w:footer="435" w:gutter="0"/>
          <w:cols w:space="720"/>
        </w:sectPr>
      </w:pPr>
    </w:p>
    <w:tbl>
      <w:tblPr>
        <w:tblStyle w:val="TableNormal"/>
        <w:tblW w:w="20874" w:type="dxa"/>
        <w:tblInd w:w="16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0"/>
        <w:gridCol w:w="2739"/>
        <w:gridCol w:w="2735"/>
        <w:gridCol w:w="2229"/>
        <w:gridCol w:w="2451"/>
        <w:gridCol w:w="2610"/>
        <w:gridCol w:w="7740"/>
      </w:tblGrid>
      <w:tr w:rsidR="0008773E" w14:paraId="7500485E" w14:textId="77777777" w:rsidTr="006F570C">
        <w:trPr>
          <w:trHeight w:val="980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3C6C6E" w14:textId="77777777" w:rsidR="0008773E" w:rsidRPr="0035525E" w:rsidRDefault="0008773E" w:rsidP="0008773E">
            <w:pPr>
              <w:pStyle w:val="TableParagraph"/>
              <w:rPr>
                <w:color w:val="001F60"/>
                <w:sz w:val="20"/>
              </w:rPr>
            </w:pPr>
          </w:p>
          <w:p w14:paraId="2B189B18" w14:textId="1A022699" w:rsidR="0008773E" w:rsidRPr="0035525E" w:rsidRDefault="0008773E" w:rsidP="0008773E">
            <w:pPr>
              <w:pStyle w:val="TableParagraph"/>
              <w:ind w:left="52" w:right="23"/>
              <w:jc w:val="center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26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7E15BF" w14:textId="77777777" w:rsidR="0008773E" w:rsidRDefault="0008773E" w:rsidP="0008773E">
            <w:pPr>
              <w:pStyle w:val="TableParagraph"/>
              <w:spacing w:before="7"/>
              <w:rPr>
                <w:rFonts w:ascii="Arial"/>
                <w:b/>
                <w:sz w:val="21"/>
              </w:rPr>
            </w:pPr>
          </w:p>
          <w:p w14:paraId="401523D2" w14:textId="77777777" w:rsidR="0008773E" w:rsidRDefault="0008773E" w:rsidP="0008773E">
            <w:pPr>
              <w:pStyle w:val="TableParagraph"/>
              <w:spacing w:line="256" w:lineRule="auto"/>
              <w:ind w:left="46" w:right="188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entrate,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spese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patrimonio</w:t>
            </w:r>
          </w:p>
        </w:tc>
        <w:tc>
          <w:tcPr>
            <w:tcW w:w="2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0BFB32" w14:textId="77777777" w:rsidR="0008773E" w:rsidRDefault="0008773E" w:rsidP="0008773E">
            <w:pPr>
              <w:pStyle w:val="TableParagraph"/>
              <w:spacing w:before="5"/>
              <w:rPr>
                <w:rFonts w:ascii="Arial"/>
                <w:b/>
                <w:sz w:val="32"/>
              </w:rPr>
            </w:pPr>
          </w:p>
          <w:p w14:paraId="14B060B8" w14:textId="77777777" w:rsidR="0008773E" w:rsidRDefault="0008773E" w:rsidP="0008773E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Stipendi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7B251F" w14:textId="77777777" w:rsidR="0008773E" w:rsidRDefault="0008773E" w:rsidP="0008773E">
            <w:pPr>
              <w:pStyle w:val="TableParagraph"/>
              <w:spacing w:before="5"/>
              <w:rPr>
                <w:rFonts w:ascii="Arial"/>
                <w:b/>
                <w:sz w:val="32"/>
              </w:rPr>
            </w:pPr>
          </w:p>
          <w:p w14:paraId="084BEB89" w14:textId="3AAB12D5" w:rsidR="0008773E" w:rsidRDefault="0008773E" w:rsidP="0008773E">
            <w:pPr>
              <w:pStyle w:val="TableParagraph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7B7B49" w14:textId="77777777" w:rsidR="0008773E" w:rsidRPr="00526782" w:rsidRDefault="0008773E" w:rsidP="0008773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</w:p>
          <w:p w14:paraId="485607F5" w14:textId="3968103E" w:rsidR="0008773E" w:rsidRDefault="0008773E" w:rsidP="0008773E">
            <w:pPr>
              <w:pStyle w:val="TableParagraph"/>
              <w:spacing w:line="256" w:lineRule="auto"/>
              <w:ind w:left="720" w:right="443" w:hanging="224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B-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0AC0C8" w14:textId="77777777" w:rsidR="0008773E" w:rsidRPr="00526782" w:rsidRDefault="0008773E" w:rsidP="0008773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5FDA786A" w14:textId="06926637" w:rsidR="0008773E" w:rsidRDefault="0008773E" w:rsidP="0008773E">
            <w:pPr>
              <w:pStyle w:val="TableParagraph"/>
              <w:ind w:left="85" w:right="47"/>
              <w:jc w:val="center"/>
              <w:rPr>
                <w:sz w:val="20"/>
              </w:rPr>
            </w:pPr>
            <w:r w:rsidRPr="00B40771">
              <w:rPr>
                <w:color w:val="001F60"/>
                <w:sz w:val="20"/>
              </w:rPr>
              <w:t>Il processo non con</w:t>
            </w:r>
            <w:r>
              <w:rPr>
                <w:color w:val="001F60"/>
                <w:sz w:val="20"/>
              </w:rPr>
              <w:t xml:space="preserve">sente </w:t>
            </w:r>
            <w:r w:rsidRPr="00B40771">
              <w:rPr>
                <w:color w:val="001F60"/>
                <w:sz w:val="20"/>
              </w:rPr>
              <w:t>margini di discrezionalità significativa. Inoltre, i vantaggi che produce in favore di terzi sono di valore contenuto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0E58863" w14:textId="77777777" w:rsidR="0008773E" w:rsidRPr="0008773E" w:rsidRDefault="0008773E" w:rsidP="0008773E">
            <w:pPr>
              <w:widowControl/>
              <w:adjustRightInd w:val="0"/>
              <w:rPr>
                <w:color w:val="001F60"/>
                <w:sz w:val="20"/>
                <w:highlight w:val="yellow"/>
              </w:rPr>
            </w:pPr>
          </w:p>
          <w:p w14:paraId="20AE0466" w14:textId="77777777" w:rsidR="0008773E" w:rsidRPr="0008773E" w:rsidRDefault="0008773E" w:rsidP="0008773E">
            <w:pPr>
              <w:widowControl/>
              <w:adjustRightInd w:val="0"/>
              <w:rPr>
                <w:color w:val="001F60"/>
                <w:sz w:val="20"/>
                <w:highlight w:val="yellow"/>
              </w:rPr>
            </w:pPr>
          </w:p>
          <w:p w14:paraId="4EEB8D01" w14:textId="77777777" w:rsidR="0008773E" w:rsidRPr="0008773E" w:rsidRDefault="0008773E" w:rsidP="0008773E">
            <w:pPr>
              <w:widowControl/>
              <w:adjustRightInd w:val="0"/>
              <w:rPr>
                <w:color w:val="001F60"/>
                <w:sz w:val="20"/>
              </w:rPr>
            </w:pPr>
            <w:r w:rsidRPr="0008773E">
              <w:rPr>
                <w:color w:val="001F60"/>
                <w:sz w:val="20"/>
              </w:rPr>
              <w:t>1- Misura di trasparenza generale e specifica: è</w:t>
            </w:r>
          </w:p>
          <w:p w14:paraId="3D8D31EF" w14:textId="77777777" w:rsidR="0008773E" w:rsidRPr="0008773E" w:rsidRDefault="0008773E" w:rsidP="0008773E">
            <w:pPr>
              <w:widowControl/>
              <w:adjustRightInd w:val="0"/>
              <w:rPr>
                <w:color w:val="001F60"/>
                <w:sz w:val="20"/>
              </w:rPr>
            </w:pPr>
            <w:r w:rsidRPr="0008773E">
              <w:rPr>
                <w:color w:val="001F60"/>
                <w:sz w:val="20"/>
              </w:rPr>
              <w:t>doveroso pubblicare tutte le informazioni elencate dal</w:t>
            </w:r>
          </w:p>
          <w:p w14:paraId="6CC17E1B" w14:textId="12A47B28" w:rsidR="0008773E" w:rsidRPr="0008773E" w:rsidRDefault="0008773E" w:rsidP="0008773E">
            <w:pPr>
              <w:widowControl/>
              <w:adjustRightInd w:val="0"/>
              <w:rPr>
                <w:sz w:val="20"/>
              </w:rPr>
            </w:pPr>
            <w:r w:rsidRPr="0008773E">
              <w:rPr>
                <w:color w:val="001F60"/>
                <w:sz w:val="20"/>
              </w:rPr>
              <w:t xml:space="preserve">d.lgs.33/2013. </w:t>
            </w:r>
          </w:p>
          <w:p w14:paraId="0949F31D" w14:textId="286DD585" w:rsidR="0008773E" w:rsidRPr="0008773E" w:rsidRDefault="0008773E" w:rsidP="0008773E">
            <w:pPr>
              <w:pStyle w:val="TableParagraph"/>
              <w:ind w:left="57" w:right="8"/>
              <w:jc w:val="center"/>
              <w:rPr>
                <w:sz w:val="20"/>
                <w:highlight w:val="yellow"/>
              </w:rPr>
            </w:pPr>
          </w:p>
        </w:tc>
      </w:tr>
      <w:tr w:rsidR="0008773E" w14:paraId="02193CB1" w14:textId="77777777" w:rsidTr="006F570C">
        <w:trPr>
          <w:trHeight w:val="1067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E53E21" w14:textId="77777777" w:rsidR="0008773E" w:rsidRPr="0035525E" w:rsidRDefault="0008773E" w:rsidP="0008773E">
            <w:pPr>
              <w:pStyle w:val="TableParagraph"/>
              <w:rPr>
                <w:color w:val="001F60"/>
                <w:sz w:val="20"/>
              </w:rPr>
            </w:pPr>
          </w:p>
          <w:p w14:paraId="438D34C1" w14:textId="3F08EF62" w:rsidR="0008773E" w:rsidRPr="0035525E" w:rsidRDefault="0008773E" w:rsidP="0008773E">
            <w:pPr>
              <w:pStyle w:val="TableParagraph"/>
              <w:spacing w:before="164"/>
              <w:ind w:left="52" w:right="23"/>
              <w:jc w:val="center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27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EFE611" w14:textId="77777777" w:rsidR="0008773E" w:rsidRDefault="0008773E" w:rsidP="0008773E">
            <w:pPr>
              <w:pStyle w:val="TableParagraph"/>
              <w:spacing w:before="4"/>
              <w:rPr>
                <w:rFonts w:ascii="Arial"/>
                <w:b/>
                <w:sz w:val="25"/>
              </w:rPr>
            </w:pPr>
          </w:p>
          <w:p w14:paraId="1B59FD9C" w14:textId="77777777" w:rsidR="0008773E" w:rsidRDefault="0008773E" w:rsidP="0008773E">
            <w:pPr>
              <w:pStyle w:val="TableParagraph"/>
              <w:spacing w:line="256" w:lineRule="auto"/>
              <w:ind w:left="46" w:right="188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entrate,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spese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patrimonio</w:t>
            </w:r>
          </w:p>
        </w:tc>
        <w:tc>
          <w:tcPr>
            <w:tcW w:w="2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62FEA5" w14:textId="77777777" w:rsidR="0008773E" w:rsidRDefault="0008773E" w:rsidP="0008773E">
            <w:pPr>
              <w:pStyle w:val="TableParagraph"/>
              <w:spacing w:before="4"/>
              <w:rPr>
                <w:rFonts w:ascii="Arial"/>
                <w:b/>
                <w:sz w:val="25"/>
              </w:rPr>
            </w:pPr>
          </w:p>
          <w:p w14:paraId="7ECFE9E3" w14:textId="784B6A29" w:rsidR="0008773E" w:rsidRDefault="0008773E" w:rsidP="0008773E">
            <w:pPr>
              <w:pStyle w:val="TableParagraph"/>
              <w:spacing w:line="256" w:lineRule="auto"/>
              <w:ind w:left="46" w:right="505"/>
              <w:rPr>
                <w:sz w:val="20"/>
              </w:rPr>
            </w:pPr>
            <w:r>
              <w:rPr>
                <w:color w:val="001F60"/>
                <w:sz w:val="20"/>
              </w:rPr>
              <w:t>Trattamento economico degli amministratori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4CA387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5C2A2179" w14:textId="12F69B10" w:rsidR="0008773E" w:rsidRDefault="0008773E" w:rsidP="0008773E">
            <w:pPr>
              <w:pStyle w:val="TableParagraph"/>
              <w:spacing w:before="164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7B2D44" w14:textId="77777777" w:rsidR="0008773E" w:rsidRPr="00526782" w:rsidRDefault="0008773E" w:rsidP="0008773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</w:p>
          <w:p w14:paraId="24FFDD35" w14:textId="3D2D0233" w:rsidR="0008773E" w:rsidRDefault="0008773E" w:rsidP="0008773E">
            <w:pPr>
              <w:pStyle w:val="TableParagraph"/>
              <w:spacing w:line="256" w:lineRule="auto"/>
              <w:ind w:left="720" w:right="443" w:hanging="224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B-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F337B9" w14:textId="77777777" w:rsidR="0008773E" w:rsidRPr="00526782" w:rsidRDefault="0008773E" w:rsidP="0008773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5908055A" w14:textId="74AD734B" w:rsidR="0008773E" w:rsidRDefault="0008773E" w:rsidP="0008773E">
            <w:pPr>
              <w:pStyle w:val="TableParagraph"/>
              <w:spacing w:before="164"/>
              <w:ind w:left="85" w:right="47"/>
              <w:jc w:val="center"/>
              <w:rPr>
                <w:sz w:val="20"/>
              </w:rPr>
            </w:pPr>
            <w:r w:rsidRPr="00B40771">
              <w:rPr>
                <w:color w:val="001F60"/>
                <w:sz w:val="20"/>
              </w:rPr>
              <w:t>Il processo non con</w:t>
            </w:r>
            <w:r>
              <w:rPr>
                <w:color w:val="001F60"/>
                <w:sz w:val="20"/>
              </w:rPr>
              <w:t xml:space="preserve">sente </w:t>
            </w:r>
            <w:r w:rsidRPr="00B40771">
              <w:rPr>
                <w:color w:val="001F60"/>
                <w:sz w:val="20"/>
              </w:rPr>
              <w:t>margini di discrezionalità significativa. Inoltre, i vantaggi che produce in favore di terzi sono di valore contenuto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5ED339" w14:textId="77777777" w:rsidR="0008773E" w:rsidRPr="00A07A9E" w:rsidRDefault="0008773E" w:rsidP="0008773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0EDA1BE2" w14:textId="77777777" w:rsidR="0008773E" w:rsidRPr="00A07A9E" w:rsidRDefault="0008773E" w:rsidP="0008773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606C6F56" w14:textId="77777777" w:rsidR="0008773E" w:rsidRPr="00A07A9E" w:rsidRDefault="0008773E" w:rsidP="0008773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3AF825F6" w14:textId="77777777" w:rsidR="0008773E" w:rsidRPr="00A07A9E" w:rsidRDefault="0008773E" w:rsidP="0008773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doveroso pubblicare tutte le informazioni elencate dal</w:t>
            </w:r>
          </w:p>
          <w:p w14:paraId="5CD52189" w14:textId="3DE4968B" w:rsidR="0008773E" w:rsidRDefault="0008773E" w:rsidP="0008773E">
            <w:pPr>
              <w:widowControl/>
              <w:adjustRightInd w:val="0"/>
              <w:rPr>
                <w:sz w:val="20"/>
              </w:rPr>
            </w:pPr>
            <w:r w:rsidRPr="00A07A9E">
              <w:rPr>
                <w:color w:val="001F60"/>
                <w:sz w:val="20"/>
              </w:rPr>
              <w:t xml:space="preserve">d.lgs.33/2013. </w:t>
            </w:r>
          </w:p>
          <w:p w14:paraId="76D91C22" w14:textId="75B1D765" w:rsidR="0008773E" w:rsidRDefault="0008773E" w:rsidP="0008773E">
            <w:pPr>
              <w:pStyle w:val="TableParagraph"/>
              <w:spacing w:before="164"/>
              <w:ind w:left="57" w:right="8"/>
              <w:jc w:val="center"/>
              <w:rPr>
                <w:sz w:val="20"/>
              </w:rPr>
            </w:pPr>
          </w:p>
        </w:tc>
      </w:tr>
      <w:tr w:rsidR="0008773E" w14:paraId="7898344B" w14:textId="77777777" w:rsidTr="006F570C">
        <w:trPr>
          <w:trHeight w:val="1067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522B94" w14:textId="0523E394" w:rsidR="0008773E" w:rsidRPr="0035525E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28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466AA5" w14:textId="76472A6C" w:rsidR="0008773E" w:rsidRDefault="0008773E" w:rsidP="0008773E">
            <w:pPr>
              <w:pStyle w:val="TableParagraph"/>
              <w:spacing w:before="4"/>
              <w:rPr>
                <w:rFonts w:ascii="Arial"/>
                <w:b/>
                <w:sz w:val="25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entrate,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spese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patrimonio</w:t>
            </w:r>
          </w:p>
        </w:tc>
        <w:tc>
          <w:tcPr>
            <w:tcW w:w="2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762F8D" w14:textId="01343432" w:rsidR="0008773E" w:rsidRPr="00C72E32" w:rsidRDefault="0008773E" w:rsidP="0008773E">
            <w:pPr>
              <w:pStyle w:val="TableParagraph"/>
              <w:spacing w:line="256" w:lineRule="auto"/>
              <w:ind w:left="46" w:right="505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Gestione della cassa economale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8362B4" w14:textId="77777777" w:rsidR="0008773E" w:rsidRPr="00F91DB4" w:rsidRDefault="0008773E" w:rsidP="0008773E">
            <w:pPr>
              <w:pStyle w:val="TableParagraph"/>
              <w:spacing w:line="256" w:lineRule="auto"/>
              <w:ind w:right="505"/>
              <w:rPr>
                <w:color w:val="001F60"/>
                <w:sz w:val="20"/>
              </w:rPr>
            </w:pPr>
            <w:r w:rsidRPr="00F91DB4">
              <w:rPr>
                <w:color w:val="001F60"/>
                <w:sz w:val="20"/>
              </w:rPr>
              <w:t>Utilizzo improprio del</w:t>
            </w:r>
          </w:p>
          <w:p w14:paraId="436E7985" w14:textId="77777777" w:rsidR="0008773E" w:rsidRPr="00F91DB4" w:rsidRDefault="0008773E" w:rsidP="0008773E">
            <w:pPr>
              <w:pStyle w:val="TableParagraph"/>
              <w:spacing w:line="256" w:lineRule="auto"/>
              <w:ind w:right="505"/>
              <w:rPr>
                <w:color w:val="001F60"/>
                <w:sz w:val="20"/>
              </w:rPr>
            </w:pPr>
            <w:r w:rsidRPr="00F91DB4">
              <w:rPr>
                <w:color w:val="001F60"/>
                <w:sz w:val="20"/>
              </w:rPr>
              <w:t>fondo assegnato</w:t>
            </w:r>
          </w:p>
          <w:p w14:paraId="0038ACE6" w14:textId="77777777" w:rsidR="0008773E" w:rsidRPr="00F91DB4" w:rsidRDefault="0008773E" w:rsidP="0008773E">
            <w:pPr>
              <w:pStyle w:val="TableParagraph"/>
              <w:spacing w:line="256" w:lineRule="auto"/>
              <w:ind w:right="505"/>
              <w:rPr>
                <w:color w:val="001F60"/>
                <w:sz w:val="20"/>
              </w:rPr>
            </w:pPr>
            <w:r w:rsidRPr="00F91DB4">
              <w:rPr>
                <w:color w:val="001F60"/>
                <w:sz w:val="20"/>
              </w:rPr>
              <w:t>Imposizione all’economato</w:t>
            </w:r>
          </w:p>
          <w:p w14:paraId="194DB545" w14:textId="77777777" w:rsidR="0008773E" w:rsidRPr="00F91DB4" w:rsidRDefault="0008773E" w:rsidP="0008773E">
            <w:pPr>
              <w:pStyle w:val="TableParagraph"/>
              <w:spacing w:line="256" w:lineRule="auto"/>
              <w:ind w:right="505"/>
              <w:rPr>
                <w:color w:val="001F60"/>
                <w:sz w:val="20"/>
              </w:rPr>
            </w:pPr>
            <w:r w:rsidRPr="00F91DB4">
              <w:rPr>
                <w:color w:val="001F60"/>
                <w:sz w:val="20"/>
              </w:rPr>
              <w:t>di spese non con- formi o</w:t>
            </w:r>
          </w:p>
          <w:p w14:paraId="552FD702" w14:textId="77777777" w:rsidR="0008773E" w:rsidRPr="00F91DB4" w:rsidRDefault="0008773E" w:rsidP="0008773E">
            <w:pPr>
              <w:pStyle w:val="TableParagraph"/>
              <w:spacing w:line="256" w:lineRule="auto"/>
              <w:ind w:right="505"/>
              <w:rPr>
                <w:color w:val="001F60"/>
                <w:sz w:val="20"/>
              </w:rPr>
            </w:pPr>
            <w:r w:rsidRPr="00F91DB4">
              <w:rPr>
                <w:color w:val="001F60"/>
                <w:sz w:val="20"/>
              </w:rPr>
              <w:t>non previste dal</w:t>
            </w:r>
          </w:p>
          <w:p w14:paraId="230B3EEB" w14:textId="27583FC0" w:rsidR="0008773E" w:rsidRPr="00C72E32" w:rsidRDefault="0008773E" w:rsidP="0008773E">
            <w:pPr>
              <w:pStyle w:val="TableParagraph"/>
              <w:spacing w:line="256" w:lineRule="auto"/>
              <w:ind w:right="505"/>
              <w:rPr>
                <w:color w:val="001F60"/>
                <w:sz w:val="20"/>
              </w:rPr>
            </w:pPr>
            <w:r w:rsidRPr="00F91DB4">
              <w:rPr>
                <w:color w:val="001F60"/>
                <w:sz w:val="20"/>
              </w:rPr>
              <w:t>Regolamento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E00DE9" w14:textId="77777777" w:rsidR="0008773E" w:rsidRPr="00526782" w:rsidRDefault="0008773E" w:rsidP="0008773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</w:p>
          <w:p w14:paraId="0179793E" w14:textId="08826031" w:rsidR="0008773E" w:rsidRPr="00C72E32" w:rsidRDefault="0008773E" w:rsidP="0008773E">
            <w:pPr>
              <w:pStyle w:val="TableParagraph"/>
              <w:spacing w:line="256" w:lineRule="auto"/>
              <w:ind w:left="46" w:right="505"/>
              <w:jc w:val="center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B-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B0E24A" w14:textId="77777777" w:rsidR="0008773E" w:rsidRPr="00526782" w:rsidRDefault="0008773E" w:rsidP="0008773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2C2CF805" w14:textId="78E5E3FB" w:rsidR="0008773E" w:rsidRPr="00C72E32" w:rsidRDefault="0008773E" w:rsidP="0008773E">
            <w:pPr>
              <w:pStyle w:val="TableParagraph"/>
              <w:spacing w:line="256" w:lineRule="auto"/>
              <w:ind w:left="46" w:right="505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>Il processo non con</w:t>
            </w:r>
            <w:r>
              <w:rPr>
                <w:color w:val="001F60"/>
                <w:sz w:val="20"/>
              </w:rPr>
              <w:t xml:space="preserve">sente </w:t>
            </w:r>
            <w:r w:rsidRPr="00B40771">
              <w:rPr>
                <w:color w:val="001F60"/>
                <w:sz w:val="20"/>
              </w:rPr>
              <w:t>margini di discrezionalità significativa. Inoltre, i vantaggi che produce in favore di terzi sono di valore contenuto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DF41A0C" w14:textId="653B72FE" w:rsidR="0008773E" w:rsidRPr="00C72E32" w:rsidRDefault="0008773E" w:rsidP="0008773E">
            <w:pPr>
              <w:pStyle w:val="TableParagraph"/>
              <w:spacing w:line="256" w:lineRule="auto"/>
              <w:ind w:left="46" w:right="505"/>
              <w:jc w:val="center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Allo stato attuale non si reputano necessarie ulteriori misure</w:t>
            </w:r>
          </w:p>
        </w:tc>
      </w:tr>
      <w:tr w:rsidR="0008773E" w14:paraId="62E9441B" w14:textId="77777777" w:rsidTr="006F570C">
        <w:trPr>
          <w:trHeight w:val="1707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5D2B95" w14:textId="1169C97B" w:rsidR="0008773E" w:rsidRPr="0035525E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35525E">
              <w:rPr>
                <w:color w:val="001F60"/>
                <w:sz w:val="20"/>
              </w:rPr>
              <w:t>29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AC0136" w14:textId="7D71E9A6" w:rsidR="0008773E" w:rsidRPr="00C72E32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Gestione delle entrate, delle spese e del patrimonio</w:t>
            </w:r>
          </w:p>
        </w:tc>
        <w:tc>
          <w:tcPr>
            <w:tcW w:w="2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30C0DC" w14:textId="161D7EC4" w:rsidR="0008773E" w:rsidRPr="00C72E32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Rimborsi tributari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226551" w14:textId="7EBED361" w:rsidR="0008773E" w:rsidRPr="00F91DB4" w:rsidRDefault="0008773E" w:rsidP="0008773E">
            <w:pPr>
              <w:pStyle w:val="TableParagraph"/>
              <w:ind w:hanging="87"/>
              <w:rPr>
                <w:color w:val="001F60"/>
                <w:sz w:val="20"/>
              </w:rPr>
            </w:pPr>
            <w:proofErr w:type="gramStart"/>
            <w:r w:rsidRPr="00F91DB4">
              <w:rPr>
                <w:color w:val="001F60"/>
                <w:sz w:val="20"/>
              </w:rPr>
              <w:t>I</w:t>
            </w:r>
            <w:r>
              <w:rPr>
                <w:color w:val="001F60"/>
                <w:sz w:val="20"/>
              </w:rPr>
              <w:t xml:space="preserve"> i</w:t>
            </w:r>
            <w:r w:rsidRPr="00F91DB4">
              <w:rPr>
                <w:color w:val="001F60"/>
                <w:sz w:val="20"/>
              </w:rPr>
              <w:t>ndebita</w:t>
            </w:r>
            <w:proofErr w:type="gramEnd"/>
            <w:r w:rsidRPr="00F91DB4">
              <w:rPr>
                <w:color w:val="001F60"/>
                <w:sz w:val="20"/>
              </w:rPr>
              <w:t xml:space="preserve"> omissione o ritardo</w:t>
            </w:r>
            <w:r>
              <w:rPr>
                <w:color w:val="001F60"/>
                <w:sz w:val="20"/>
              </w:rPr>
              <w:t xml:space="preserve"> </w:t>
            </w:r>
            <w:r w:rsidRPr="00F91DB4">
              <w:rPr>
                <w:color w:val="001F60"/>
                <w:sz w:val="20"/>
              </w:rPr>
              <w:t>nel rimborso</w:t>
            </w:r>
          </w:p>
          <w:p w14:paraId="6F9589FF" w14:textId="77777777" w:rsidR="0008773E" w:rsidRPr="00F91DB4" w:rsidRDefault="0008773E" w:rsidP="0008773E">
            <w:pPr>
              <w:pStyle w:val="TableParagraph"/>
              <w:ind w:hanging="87"/>
              <w:rPr>
                <w:color w:val="001F60"/>
                <w:sz w:val="20"/>
              </w:rPr>
            </w:pPr>
            <w:r w:rsidRPr="00F91DB4">
              <w:rPr>
                <w:color w:val="001F60"/>
                <w:sz w:val="20"/>
              </w:rPr>
              <w:t>Errata quantificazione del</w:t>
            </w:r>
          </w:p>
          <w:p w14:paraId="4F9E6155" w14:textId="14F9186B" w:rsidR="0008773E" w:rsidRPr="00F91DB4" w:rsidRDefault="0008773E" w:rsidP="0008773E">
            <w:pPr>
              <w:pStyle w:val="TableParagraph"/>
              <w:ind w:hanging="87"/>
              <w:rPr>
                <w:color w:val="001F60"/>
                <w:sz w:val="20"/>
              </w:rPr>
            </w:pPr>
            <w:r w:rsidRPr="00F91DB4">
              <w:rPr>
                <w:color w:val="001F60"/>
                <w:sz w:val="20"/>
              </w:rPr>
              <w:t>Rimborso</w:t>
            </w:r>
            <w:r>
              <w:rPr>
                <w:color w:val="001F60"/>
                <w:sz w:val="20"/>
              </w:rPr>
              <w:t xml:space="preserve">. </w:t>
            </w:r>
            <w:r w:rsidRPr="00F91DB4">
              <w:rPr>
                <w:color w:val="001F60"/>
                <w:sz w:val="20"/>
              </w:rPr>
              <w:t>Rimborso tributario in</w:t>
            </w:r>
          </w:p>
          <w:p w14:paraId="186DD7DE" w14:textId="4B294AD1" w:rsidR="0008773E" w:rsidRPr="00C72E32" w:rsidRDefault="0008773E" w:rsidP="0008773E">
            <w:pPr>
              <w:pStyle w:val="TableParagraph"/>
              <w:ind w:left="-87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 xml:space="preserve"> </w:t>
            </w:r>
            <w:r w:rsidRPr="00F91DB4">
              <w:rPr>
                <w:color w:val="001F60"/>
                <w:sz w:val="20"/>
              </w:rPr>
              <w:t>assenza dei presupposti di</w:t>
            </w:r>
            <w:r>
              <w:rPr>
                <w:color w:val="001F60"/>
                <w:sz w:val="20"/>
              </w:rPr>
              <w:t xml:space="preserve"> l</w:t>
            </w:r>
            <w:r w:rsidRPr="00F91DB4">
              <w:rPr>
                <w:color w:val="001F60"/>
                <w:sz w:val="20"/>
              </w:rPr>
              <w:t>egge.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FF19A5" w14:textId="7F927480" w:rsidR="0008773E" w:rsidRPr="00C72E32" w:rsidRDefault="0008773E" w:rsidP="0008773E">
            <w:pPr>
              <w:pStyle w:val="TableParagraph"/>
              <w:spacing w:before="119"/>
              <w:ind w:firstLine="3"/>
              <w:jc w:val="center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M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7FF382" w14:textId="77777777" w:rsidR="0008773E" w:rsidRPr="00CC0361" w:rsidRDefault="0008773E" w:rsidP="0008773E">
            <w:pPr>
              <w:pStyle w:val="TableParagraph"/>
              <w:ind w:firstLine="2"/>
              <w:jc w:val="center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Il processo è stato valutato</w:t>
            </w:r>
          </w:p>
          <w:p w14:paraId="50AD74CD" w14:textId="77777777" w:rsidR="0008773E" w:rsidRPr="00CC0361" w:rsidRDefault="0008773E" w:rsidP="0008773E">
            <w:pPr>
              <w:pStyle w:val="TableParagraph"/>
              <w:ind w:firstLine="2"/>
              <w:jc w:val="center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complessivamente medio in virtù</w:t>
            </w:r>
          </w:p>
          <w:p w14:paraId="2966CD9E" w14:textId="77777777" w:rsidR="0008773E" w:rsidRPr="00CC0361" w:rsidRDefault="0008773E" w:rsidP="0008773E">
            <w:pPr>
              <w:pStyle w:val="TableParagraph"/>
              <w:ind w:firstLine="2"/>
              <w:jc w:val="center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delle misure adottate: verifiche da</w:t>
            </w:r>
          </w:p>
          <w:p w14:paraId="67EAE483" w14:textId="77777777" w:rsidR="0008773E" w:rsidRPr="00CC0361" w:rsidRDefault="0008773E" w:rsidP="0008773E">
            <w:pPr>
              <w:pStyle w:val="TableParagraph"/>
              <w:ind w:firstLine="2"/>
              <w:jc w:val="center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parte dell’istruttore e del</w:t>
            </w:r>
          </w:p>
          <w:p w14:paraId="56072D7C" w14:textId="394D65AF" w:rsidR="0008773E" w:rsidRPr="00C72E32" w:rsidRDefault="0008773E" w:rsidP="0008773E">
            <w:pPr>
              <w:pStyle w:val="TableParagraph"/>
              <w:ind w:firstLine="2"/>
              <w:jc w:val="center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Responsabile dell’ufficio.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5073CCC" w14:textId="77777777" w:rsidR="0008773E" w:rsidRPr="00F91DB4" w:rsidRDefault="0008773E" w:rsidP="0008773E">
            <w:pPr>
              <w:pStyle w:val="TableParagraph"/>
              <w:spacing w:before="1"/>
              <w:ind w:firstLine="1"/>
              <w:jc w:val="center"/>
              <w:rPr>
                <w:color w:val="001F60"/>
                <w:sz w:val="20"/>
              </w:rPr>
            </w:pPr>
            <w:r w:rsidRPr="00F91DB4">
              <w:rPr>
                <w:color w:val="001F60"/>
                <w:sz w:val="20"/>
              </w:rPr>
              <w:t>Misure: già adottate, mediante</w:t>
            </w:r>
          </w:p>
          <w:p w14:paraId="01B40AB2" w14:textId="77777777" w:rsidR="0008773E" w:rsidRPr="00F91DB4" w:rsidRDefault="0008773E" w:rsidP="0008773E">
            <w:pPr>
              <w:pStyle w:val="TableParagraph"/>
              <w:spacing w:before="1"/>
              <w:ind w:firstLine="1"/>
              <w:jc w:val="center"/>
              <w:rPr>
                <w:color w:val="001F60"/>
                <w:sz w:val="20"/>
              </w:rPr>
            </w:pPr>
            <w:r w:rsidRPr="00F91DB4">
              <w:rPr>
                <w:color w:val="001F60"/>
                <w:sz w:val="20"/>
              </w:rPr>
              <w:t>verifiche da parte dell’istruttore e del</w:t>
            </w:r>
          </w:p>
          <w:p w14:paraId="1CA43746" w14:textId="730B050F" w:rsidR="0008773E" w:rsidRPr="00C72E32" w:rsidRDefault="0008773E" w:rsidP="0008773E">
            <w:pPr>
              <w:pStyle w:val="TableParagraph"/>
              <w:spacing w:before="1"/>
              <w:ind w:firstLine="1"/>
              <w:jc w:val="center"/>
              <w:rPr>
                <w:color w:val="001F60"/>
                <w:sz w:val="20"/>
              </w:rPr>
            </w:pPr>
            <w:r w:rsidRPr="00F91DB4">
              <w:rPr>
                <w:color w:val="001F60"/>
                <w:sz w:val="20"/>
              </w:rPr>
              <w:t>Responsabile dell’ufficio.</w:t>
            </w:r>
          </w:p>
        </w:tc>
      </w:tr>
      <w:tr w:rsidR="0008773E" w14:paraId="23792D28" w14:textId="77777777" w:rsidTr="006F570C">
        <w:trPr>
          <w:trHeight w:val="1707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20EAC7" w14:textId="63A407E0" w:rsidR="0008773E" w:rsidRPr="0035525E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35525E">
              <w:rPr>
                <w:color w:val="001F60"/>
                <w:sz w:val="20"/>
              </w:rPr>
              <w:t>3</w:t>
            </w:r>
            <w:r>
              <w:rPr>
                <w:color w:val="001F60"/>
                <w:sz w:val="20"/>
              </w:rPr>
              <w:t>0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CBCD08" w14:textId="45E30164" w:rsidR="0008773E" w:rsidRPr="00C72E32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Gestione delle entrate, delle spese e del patrimonio</w:t>
            </w:r>
          </w:p>
        </w:tc>
        <w:tc>
          <w:tcPr>
            <w:tcW w:w="2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85849E" w14:textId="6A553E8E" w:rsidR="0008773E" w:rsidRPr="00C72E32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Alienazione</w:t>
            </w:r>
            <w:r w:rsidRPr="00C72E32">
              <w:rPr>
                <w:color w:val="001F60"/>
                <w:sz w:val="20"/>
              </w:rPr>
              <w:tab/>
              <w:t>di</w:t>
            </w:r>
            <w:r>
              <w:rPr>
                <w:color w:val="001F60"/>
                <w:sz w:val="20"/>
              </w:rPr>
              <w:t xml:space="preserve"> </w:t>
            </w:r>
            <w:r w:rsidRPr="00C72E32">
              <w:rPr>
                <w:color w:val="001F60"/>
                <w:sz w:val="20"/>
              </w:rPr>
              <w:t>immobili comunali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29A0A3" w14:textId="77777777" w:rsidR="0008773E" w:rsidRPr="00CC0361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Valutazione estimativa non</w:t>
            </w:r>
          </w:p>
          <w:p w14:paraId="17046F39" w14:textId="77777777" w:rsidR="0008773E" w:rsidRPr="00CC0361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conforme al valore</w:t>
            </w:r>
          </w:p>
          <w:p w14:paraId="202BA7AA" w14:textId="77777777" w:rsidR="0008773E" w:rsidRPr="00CC0361" w:rsidRDefault="0008773E" w:rsidP="0008773E">
            <w:pPr>
              <w:pStyle w:val="TableParagraph"/>
              <w:rPr>
                <w:color w:val="001F60"/>
                <w:sz w:val="20"/>
              </w:rPr>
            </w:pPr>
            <w:proofErr w:type="spellStart"/>
            <w:r w:rsidRPr="00CC0361">
              <w:rPr>
                <w:color w:val="001F60"/>
                <w:sz w:val="20"/>
              </w:rPr>
              <w:t>dell</w:t>
            </w:r>
            <w:proofErr w:type="spellEnd"/>
            <w:r w:rsidRPr="00CC0361">
              <w:rPr>
                <w:color w:val="001F60"/>
                <w:sz w:val="20"/>
              </w:rPr>
              <w:t>&amp;#</w:t>
            </w:r>
            <w:proofErr w:type="gramStart"/>
            <w:r w:rsidRPr="00CC0361">
              <w:rPr>
                <w:color w:val="001F60"/>
                <w:sz w:val="20"/>
              </w:rPr>
              <w:t>39;immobile</w:t>
            </w:r>
            <w:proofErr w:type="gramEnd"/>
            <w:r w:rsidRPr="00CC0361">
              <w:rPr>
                <w:color w:val="001F60"/>
                <w:sz w:val="20"/>
              </w:rPr>
              <w:t xml:space="preserve"> e possibilità di</w:t>
            </w:r>
          </w:p>
          <w:p w14:paraId="45CBE2F3" w14:textId="77777777" w:rsidR="0008773E" w:rsidRPr="00CC0361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mancato introito.</w:t>
            </w:r>
          </w:p>
          <w:p w14:paraId="39CE54FA" w14:textId="77777777" w:rsidR="0008773E" w:rsidRPr="00CC0361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Individuazione di</w:t>
            </w:r>
          </w:p>
          <w:p w14:paraId="3B9EC659" w14:textId="77777777" w:rsidR="0008773E" w:rsidRPr="00CC0361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tempistiche e requisiti che</w:t>
            </w:r>
          </w:p>
          <w:p w14:paraId="552C21C4" w14:textId="77777777" w:rsidR="0008773E" w:rsidRPr="00CC0361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non favoriscono la</w:t>
            </w:r>
          </w:p>
          <w:p w14:paraId="19184974" w14:textId="77777777" w:rsidR="0008773E" w:rsidRPr="00CC0361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concorrenza.</w:t>
            </w:r>
          </w:p>
          <w:p w14:paraId="53C6942C" w14:textId="77777777" w:rsidR="0008773E" w:rsidRPr="00CC0361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Individuazione della</w:t>
            </w:r>
          </w:p>
          <w:p w14:paraId="042F3C32" w14:textId="77777777" w:rsidR="0008773E" w:rsidRPr="00CC0361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controparte in via diretta, in</w:t>
            </w:r>
          </w:p>
          <w:p w14:paraId="23250655" w14:textId="77777777" w:rsidR="0008773E" w:rsidRPr="00CC0361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violazione dell’evidenza</w:t>
            </w:r>
          </w:p>
          <w:p w14:paraId="6F3DA3FF" w14:textId="5E70BF3F" w:rsidR="0008773E" w:rsidRPr="00C72E32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pubblica e pubblicità.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C95E8E" w14:textId="2665C1F5" w:rsidR="0008773E" w:rsidRDefault="0008773E" w:rsidP="0008773E">
            <w:pPr>
              <w:pStyle w:val="TableParagraph"/>
              <w:spacing w:before="119" w:line="256" w:lineRule="auto"/>
              <w:ind w:left="83" w:right="45" w:firstLine="3"/>
              <w:jc w:val="center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R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FA4197" w14:textId="77777777" w:rsidR="0008773E" w:rsidRPr="00CC0361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Il processo è stato valutato</w:t>
            </w:r>
          </w:p>
          <w:p w14:paraId="65B3228F" w14:textId="77777777" w:rsidR="0008773E" w:rsidRPr="00CC0361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complessivamente moderato in</w:t>
            </w:r>
          </w:p>
          <w:p w14:paraId="2441A696" w14:textId="77777777" w:rsidR="0008773E" w:rsidRPr="00CC0361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quanto si ravvisa un moderato</w:t>
            </w:r>
          </w:p>
          <w:p w14:paraId="05A08BC8" w14:textId="77777777" w:rsidR="0008773E" w:rsidRPr="00CC0361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grado di discrezionalità e di</w:t>
            </w:r>
          </w:p>
          <w:p w14:paraId="0A3D3D3D" w14:textId="7B1F2F79" w:rsidR="0008773E" w:rsidRPr="00C72E32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rilevanza degli interessi esterni.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C0E36B1" w14:textId="77777777" w:rsidR="0008773E" w:rsidRPr="00CC0361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Alienazione degli immobili mediante</w:t>
            </w:r>
          </w:p>
          <w:p w14:paraId="0854E8A4" w14:textId="77777777" w:rsidR="0008773E" w:rsidRPr="00CC0361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procedure aperte, salvo casi particolari</w:t>
            </w:r>
          </w:p>
          <w:p w14:paraId="3C6D81DE" w14:textId="77777777" w:rsidR="0008773E" w:rsidRPr="00CC0361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da valutare di volta in volta (es.</w:t>
            </w:r>
          </w:p>
          <w:p w14:paraId="501BF485" w14:textId="77777777" w:rsidR="0008773E" w:rsidRPr="00CC0361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reliquati stradali).</w:t>
            </w:r>
          </w:p>
          <w:p w14:paraId="5B80681C" w14:textId="77777777" w:rsidR="0008773E" w:rsidRPr="00CC0361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Adeguata pubblicizzazione e</w:t>
            </w:r>
          </w:p>
          <w:p w14:paraId="6826D32F" w14:textId="77777777" w:rsidR="0008773E" w:rsidRPr="00CC0361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documentazione descrittiva</w:t>
            </w:r>
          </w:p>
          <w:p w14:paraId="7397D953" w14:textId="3480AA2F" w:rsidR="0008773E" w:rsidRPr="00C72E32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dell’immobile da alienare</w:t>
            </w:r>
          </w:p>
        </w:tc>
      </w:tr>
      <w:tr w:rsidR="0008773E" w14:paraId="261FEB35" w14:textId="77777777" w:rsidTr="006F570C">
        <w:trPr>
          <w:trHeight w:val="1707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229F5C" w14:textId="719F55E9" w:rsidR="0008773E" w:rsidRPr="0035525E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35525E">
              <w:rPr>
                <w:color w:val="001F60"/>
                <w:sz w:val="20"/>
              </w:rPr>
              <w:t>3</w:t>
            </w:r>
            <w:r>
              <w:rPr>
                <w:color w:val="001F60"/>
                <w:sz w:val="20"/>
              </w:rPr>
              <w:t>1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AC17D5" w14:textId="5D5F5624" w:rsidR="0008773E" w:rsidRPr="00C72E32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Gestione delle entrate, delle spese e del patrimonio</w:t>
            </w:r>
          </w:p>
        </w:tc>
        <w:tc>
          <w:tcPr>
            <w:tcW w:w="2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78841D" w14:textId="77777777" w:rsidR="0008773E" w:rsidRPr="00C72E32" w:rsidRDefault="0008773E" w:rsidP="0008773E">
            <w:pPr>
              <w:pStyle w:val="TableParagraph"/>
              <w:ind w:left="67" w:right="60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Concessione in affitto o locazione di immobili di proprietà comunale (es. alloggi a canone sociale), alloggi di edilizia residenziale pubblica, terreni</w:t>
            </w:r>
          </w:p>
          <w:p w14:paraId="721B40E2" w14:textId="037108A2" w:rsidR="0008773E" w:rsidRPr="00C72E32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agricoli.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58F2F0" w14:textId="77777777" w:rsidR="0008773E" w:rsidRPr="00CC0361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Concessione in locazione a</w:t>
            </w:r>
          </w:p>
          <w:p w14:paraId="526CC91D" w14:textId="77777777" w:rsidR="0008773E" w:rsidRPr="00CC0361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soggetti privi dei requisiti</w:t>
            </w:r>
          </w:p>
          <w:p w14:paraId="1A951DB5" w14:textId="326C34E7" w:rsidR="0008773E" w:rsidRPr="00C72E32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stabiliti nel bando.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A1691E" w14:textId="7C3653D0" w:rsidR="0008773E" w:rsidRDefault="0008773E" w:rsidP="0008773E">
            <w:pPr>
              <w:pStyle w:val="TableParagraph"/>
              <w:spacing w:before="119" w:line="256" w:lineRule="auto"/>
              <w:ind w:left="83" w:right="45" w:firstLine="3"/>
              <w:jc w:val="center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M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2029B2" w14:textId="77777777" w:rsidR="0008773E" w:rsidRPr="00CC0361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Il giudizio è complessivamente</w:t>
            </w:r>
          </w:p>
          <w:p w14:paraId="0CEC62E4" w14:textId="77777777" w:rsidR="0008773E" w:rsidRPr="00CC0361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moderato, pur essendo presente un</w:t>
            </w:r>
          </w:p>
          <w:p w14:paraId="7C4A7EDC" w14:textId="639A7468" w:rsidR="0008773E" w:rsidRPr="00C72E32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alto livello di interessi esterni.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68CFDCE" w14:textId="77777777" w:rsidR="0008773E" w:rsidRPr="00CC0361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Predisposizione del bando e adeguata</w:t>
            </w:r>
          </w:p>
          <w:p w14:paraId="39F18FFE" w14:textId="77777777" w:rsidR="0008773E" w:rsidRPr="00CC0361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pubblicizzazione.</w:t>
            </w:r>
          </w:p>
          <w:p w14:paraId="032DDA0B" w14:textId="77777777" w:rsidR="0008773E" w:rsidRPr="00CC0361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Verifica di tutte le dichiarazioni</w:t>
            </w:r>
          </w:p>
          <w:p w14:paraId="11129883" w14:textId="77777777" w:rsidR="0008773E" w:rsidRPr="00CC0361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sostitutive rese dai partecipanti alla</w:t>
            </w:r>
          </w:p>
          <w:p w14:paraId="624903B4" w14:textId="11719C22" w:rsidR="0008773E" w:rsidRPr="00C72E32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gara.</w:t>
            </w:r>
          </w:p>
        </w:tc>
      </w:tr>
      <w:tr w:rsidR="0008773E" w14:paraId="74EBF4F5" w14:textId="77777777" w:rsidTr="006F570C">
        <w:trPr>
          <w:trHeight w:val="4232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E6AB2F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1141E8B8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288988A0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3F4B3B4A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442E6591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42FB43CB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3C648D9A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78991207" w14:textId="77777777" w:rsidR="0008773E" w:rsidRDefault="0008773E" w:rsidP="0008773E">
            <w:pPr>
              <w:pStyle w:val="TableParagraph"/>
              <w:spacing w:before="9"/>
              <w:rPr>
                <w:rFonts w:ascii="Arial"/>
                <w:b/>
                <w:sz w:val="19"/>
              </w:rPr>
            </w:pPr>
          </w:p>
          <w:p w14:paraId="23558284" w14:textId="59630A11" w:rsidR="0008773E" w:rsidRDefault="0008773E" w:rsidP="0008773E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32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F718BC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187CCE96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070E0A1E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40A6C829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5959ADA0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6066C012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60E3506C" w14:textId="77777777" w:rsidR="0008773E" w:rsidRDefault="0008773E" w:rsidP="0008773E">
            <w:pPr>
              <w:pStyle w:val="TableParagraph"/>
              <w:spacing w:before="1"/>
              <w:rPr>
                <w:rFonts w:ascii="Arial"/>
                <w:b/>
                <w:sz w:val="31"/>
              </w:rPr>
            </w:pPr>
          </w:p>
          <w:p w14:paraId="0B912FEE" w14:textId="44B401CE" w:rsidR="0008773E" w:rsidRDefault="0008773E" w:rsidP="0008773E">
            <w:pPr>
              <w:pStyle w:val="TableParagraph"/>
              <w:spacing w:line="256" w:lineRule="auto"/>
              <w:ind w:left="46" w:right="131"/>
              <w:rPr>
                <w:sz w:val="20"/>
              </w:rPr>
            </w:pPr>
            <w:r>
              <w:rPr>
                <w:color w:val="001F60"/>
                <w:sz w:val="20"/>
              </w:rPr>
              <w:t xml:space="preserve">Pianificazione urbanistica/ gestione del territorio </w:t>
            </w:r>
          </w:p>
        </w:tc>
        <w:tc>
          <w:tcPr>
            <w:tcW w:w="2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E87821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00556C73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682E1ED0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4C6103C1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40D9E472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021DC162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4A908985" w14:textId="77777777" w:rsidR="0008773E" w:rsidRDefault="0008773E" w:rsidP="0008773E">
            <w:pPr>
              <w:pStyle w:val="TableParagraph"/>
              <w:spacing w:before="1"/>
              <w:rPr>
                <w:rFonts w:ascii="Arial"/>
                <w:b/>
                <w:sz w:val="31"/>
              </w:rPr>
            </w:pPr>
          </w:p>
          <w:p w14:paraId="25F880A6" w14:textId="395DED9A" w:rsidR="0008773E" w:rsidRDefault="0008773E" w:rsidP="0008773E">
            <w:pPr>
              <w:pStyle w:val="TableParagraph"/>
              <w:spacing w:line="256" w:lineRule="auto"/>
              <w:ind w:left="46" w:right="871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>approvazione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progetti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proofErr w:type="gramStart"/>
            <w:r>
              <w:rPr>
                <w:color w:val="001F60"/>
                <w:sz w:val="20"/>
              </w:rPr>
              <w:t xml:space="preserve">e 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procedure</w:t>
            </w:r>
            <w:proofErr w:type="gramEnd"/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esproprio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8BBAF2" w14:textId="72F026AA" w:rsidR="0008773E" w:rsidRDefault="0008773E" w:rsidP="0008773E">
            <w:pPr>
              <w:pStyle w:val="TableParagraph"/>
              <w:rPr>
                <w:rFonts w:ascii="Arial"/>
                <w:b/>
              </w:rPr>
            </w:pPr>
            <w:r>
              <w:rPr>
                <w:color w:val="001F60"/>
                <w:sz w:val="20"/>
              </w:rPr>
              <w:t>mancata osservanza delle norme in materia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 lavori pubblici e delle disposizioni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programmatorie, anche al fine di agevolare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determinati enti attuatori; ritardo volontario o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mancata volontaria approvazione di progetti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comportanti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esproprio,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al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fine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favorire i soggetti proprietari dei beni da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espropriare ricadenti all'interno del progetto;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modifica dei progetti al fine di favorire gli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interessi di soggetti privati i cui beni sono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interessati dalle nuove opere;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omesso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controllo sull'esecuzione del contratto (stati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 xml:space="preserve">d'avanzamento, </w:t>
            </w:r>
            <w:proofErr w:type="spellStart"/>
            <w:r>
              <w:rPr>
                <w:color w:val="001F60"/>
                <w:sz w:val="20"/>
              </w:rPr>
              <w:t>ecc</w:t>
            </w:r>
            <w:proofErr w:type="spellEnd"/>
            <w:r>
              <w:rPr>
                <w:color w:val="001F60"/>
                <w:sz w:val="20"/>
              </w:rPr>
              <w:t>) e liquidazione di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somme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senza</w:t>
            </w:r>
            <w:r>
              <w:rPr>
                <w:color w:val="001F60"/>
                <w:spacing w:val="-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dovuti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accertamenti</w:t>
            </w:r>
          </w:p>
          <w:p w14:paraId="108FC1BD" w14:textId="77777777" w:rsidR="0008773E" w:rsidRDefault="0008773E" w:rsidP="0008773E">
            <w:pPr>
              <w:pStyle w:val="TableParagraph"/>
              <w:spacing w:before="9"/>
              <w:rPr>
                <w:rFonts w:ascii="Arial"/>
                <w:b/>
                <w:sz w:val="19"/>
              </w:rPr>
            </w:pPr>
          </w:p>
          <w:p w14:paraId="760831BE" w14:textId="67DBCFEE" w:rsidR="0008773E" w:rsidRDefault="0008773E" w:rsidP="0008773E">
            <w:pPr>
              <w:pStyle w:val="TableParagraph"/>
              <w:ind w:left="89" w:right="51"/>
              <w:jc w:val="center"/>
              <w:rPr>
                <w:sz w:val="20"/>
              </w:rPr>
            </w:pP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694E2B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69E8A31B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1CC63AB2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7BC68A1D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0AAD775F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3BC91C4D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615E03F2" w14:textId="5702B8F2" w:rsidR="0008773E" w:rsidRPr="006F570C" w:rsidRDefault="0008773E" w:rsidP="0008773E">
            <w:pPr>
              <w:pStyle w:val="TableParagraph"/>
              <w:spacing w:line="256" w:lineRule="auto"/>
              <w:ind w:left="115" w:right="75" w:hanging="2"/>
              <w:jc w:val="center"/>
              <w:rPr>
                <w:color w:val="001F60"/>
                <w:sz w:val="20"/>
              </w:rPr>
            </w:pPr>
            <w:r w:rsidRPr="006F570C">
              <w:rPr>
                <w:color w:val="001F60"/>
                <w:sz w:val="20"/>
              </w:rPr>
              <w:t>A++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CA52CC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62D74DEC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78D553A3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2AF68C8D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6472D4B5" w14:textId="77777777" w:rsidR="0008773E" w:rsidRPr="006F570C" w:rsidRDefault="0008773E" w:rsidP="0008773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6F570C">
              <w:rPr>
                <w:color w:val="001F60"/>
                <w:sz w:val="20"/>
              </w:rPr>
              <w:t>la materia dei lavori pubblici, dati gli interessi</w:t>
            </w:r>
          </w:p>
          <w:p w14:paraId="2457084F" w14:textId="77777777" w:rsidR="0008773E" w:rsidRPr="006F570C" w:rsidRDefault="0008773E" w:rsidP="0008773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6F570C">
              <w:rPr>
                <w:color w:val="001F60"/>
                <w:sz w:val="20"/>
              </w:rPr>
              <w:t>economici che attiva, può celare comportamenti</w:t>
            </w:r>
          </w:p>
          <w:p w14:paraId="39E68F66" w14:textId="77777777" w:rsidR="0008773E" w:rsidRPr="006F570C" w:rsidRDefault="0008773E" w:rsidP="0008773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6F570C">
              <w:rPr>
                <w:color w:val="001F60"/>
                <w:sz w:val="20"/>
              </w:rPr>
              <w:t>scorretti a favore di talune imprese e in danno di</w:t>
            </w:r>
          </w:p>
          <w:p w14:paraId="4F7ACC45" w14:textId="5D180795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  <w:r w:rsidRPr="006F570C">
              <w:rPr>
                <w:color w:val="001F60"/>
                <w:sz w:val="20"/>
              </w:rPr>
              <w:t>altre.</w:t>
            </w:r>
          </w:p>
          <w:p w14:paraId="34FB651C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2B62A82F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02DAD1B8" w14:textId="77777777" w:rsidR="0008773E" w:rsidRPr="006F570C" w:rsidRDefault="0008773E" w:rsidP="0008773E">
            <w:pPr>
              <w:pStyle w:val="TableParagraph"/>
              <w:spacing w:before="9"/>
              <w:jc w:val="center"/>
              <w:rPr>
                <w:color w:val="001F60"/>
                <w:sz w:val="20"/>
              </w:rPr>
            </w:pPr>
          </w:p>
          <w:p w14:paraId="1FAC2DA1" w14:textId="0FD7DB7C" w:rsidR="0008773E" w:rsidRPr="006F570C" w:rsidRDefault="0008773E" w:rsidP="0008773E">
            <w:pPr>
              <w:pStyle w:val="TableParagraph"/>
              <w:ind w:left="85" w:right="47"/>
              <w:jc w:val="center"/>
              <w:rPr>
                <w:color w:val="001F60"/>
                <w:sz w:val="20"/>
              </w:rPr>
            </w:pP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154925" w14:textId="77777777" w:rsidR="0008773E" w:rsidRPr="006F570C" w:rsidRDefault="0008773E" w:rsidP="0008773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</w:p>
          <w:p w14:paraId="3EDAE495" w14:textId="77777777" w:rsidR="0008773E" w:rsidRPr="006F570C" w:rsidRDefault="0008773E" w:rsidP="0008773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6F570C">
              <w:rPr>
                <w:color w:val="001F60"/>
                <w:sz w:val="20"/>
              </w:rPr>
              <w:t>Misura di trasparenza specifica: pubblicazione delle</w:t>
            </w:r>
          </w:p>
          <w:p w14:paraId="6E7FED0F" w14:textId="195CAC1D" w:rsidR="0008773E" w:rsidRPr="006F570C" w:rsidRDefault="0008773E" w:rsidP="0008773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6F570C">
              <w:rPr>
                <w:color w:val="001F60"/>
                <w:sz w:val="20"/>
              </w:rPr>
              <w:t xml:space="preserve">informazioni relative all’attività svolta </w:t>
            </w:r>
          </w:p>
          <w:p w14:paraId="3CB65CD9" w14:textId="77777777" w:rsidR="0008773E" w:rsidRPr="006F570C" w:rsidRDefault="0008773E" w:rsidP="0008773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6F570C">
              <w:rPr>
                <w:color w:val="001F60"/>
                <w:sz w:val="20"/>
              </w:rPr>
              <w:t>in merito a: progetti approvati, dichiarazioni di pubblica</w:t>
            </w:r>
          </w:p>
          <w:p w14:paraId="7EA401F4" w14:textId="3B14C92C" w:rsidR="0008773E" w:rsidRPr="006F570C" w:rsidRDefault="0008773E" w:rsidP="0008773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6F570C">
              <w:rPr>
                <w:color w:val="001F60"/>
                <w:sz w:val="20"/>
              </w:rPr>
              <w:t>utilità e relativi procedimenti espropriativi</w:t>
            </w:r>
          </w:p>
        </w:tc>
      </w:tr>
      <w:tr w:rsidR="0008773E" w14:paraId="29E452AF" w14:textId="77777777" w:rsidTr="006F570C">
        <w:trPr>
          <w:trHeight w:val="1693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215D02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69F9CEE5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2F8317BC" w14:textId="77777777" w:rsidR="0008773E" w:rsidRDefault="0008773E" w:rsidP="0008773E">
            <w:pPr>
              <w:pStyle w:val="TableParagraph"/>
              <w:spacing w:before="4"/>
              <w:rPr>
                <w:rFonts w:ascii="Arial"/>
                <w:b/>
                <w:sz w:val="19"/>
              </w:rPr>
            </w:pPr>
          </w:p>
          <w:p w14:paraId="53325A64" w14:textId="7C52EE98" w:rsidR="0008773E" w:rsidRDefault="0008773E" w:rsidP="0008773E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33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2C10D4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508E66C3" w14:textId="77777777" w:rsidR="0008773E" w:rsidRDefault="0008773E" w:rsidP="0008773E">
            <w:pPr>
              <w:pStyle w:val="TableParagraph"/>
              <w:spacing w:before="8"/>
              <w:rPr>
                <w:rFonts w:ascii="Arial"/>
                <w:b/>
                <w:sz w:val="30"/>
              </w:rPr>
            </w:pPr>
          </w:p>
          <w:p w14:paraId="02092734" w14:textId="2D12D23C" w:rsidR="0008773E" w:rsidRDefault="0008773E" w:rsidP="0008773E">
            <w:pPr>
              <w:pStyle w:val="TableParagraph"/>
              <w:spacing w:line="256" w:lineRule="auto"/>
              <w:ind w:left="46" w:right="131"/>
              <w:rPr>
                <w:sz w:val="20"/>
              </w:rPr>
            </w:pPr>
            <w:r>
              <w:rPr>
                <w:color w:val="001F60"/>
                <w:sz w:val="20"/>
              </w:rPr>
              <w:t>Pianificazione urbanistica/ gestione del territorio</w:t>
            </w:r>
          </w:p>
        </w:tc>
        <w:tc>
          <w:tcPr>
            <w:tcW w:w="2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3199A2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6DDFA7FB" w14:textId="77777777" w:rsidR="0008773E" w:rsidRDefault="0008773E" w:rsidP="0008773E">
            <w:pPr>
              <w:pStyle w:val="TableParagraph"/>
              <w:spacing w:before="8"/>
              <w:rPr>
                <w:rFonts w:ascii="Arial"/>
                <w:b/>
                <w:sz w:val="30"/>
              </w:rPr>
            </w:pPr>
          </w:p>
          <w:p w14:paraId="383C27A5" w14:textId="13438FF5" w:rsidR="0008773E" w:rsidRDefault="0008773E" w:rsidP="0008773E">
            <w:pPr>
              <w:pStyle w:val="TableParagraph"/>
              <w:spacing w:line="256" w:lineRule="auto"/>
              <w:ind w:left="46" w:right="855"/>
              <w:rPr>
                <w:sz w:val="20"/>
              </w:rPr>
            </w:pPr>
            <w:r>
              <w:rPr>
                <w:color w:val="001F60"/>
                <w:sz w:val="20"/>
              </w:rPr>
              <w:t>servizi</w:t>
            </w:r>
            <w:r>
              <w:rPr>
                <w:color w:val="001F60"/>
                <w:spacing w:val="4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ingegneria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proofErr w:type="spellStart"/>
            <w:proofErr w:type="gramStart"/>
            <w:r>
              <w:rPr>
                <w:color w:val="001F60"/>
                <w:sz w:val="20"/>
              </w:rPr>
              <w:t>ed</w:t>
            </w:r>
            <w:proofErr w:type="spellEnd"/>
            <w:r>
              <w:rPr>
                <w:color w:val="001F60"/>
                <w:sz w:val="20"/>
              </w:rPr>
              <w:t xml:space="preserve"> 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architettura</w:t>
            </w:r>
            <w:proofErr w:type="gramEnd"/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C9A84D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314A7721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10C8E8DC" w14:textId="77777777" w:rsidR="0008773E" w:rsidRDefault="0008773E" w:rsidP="0008773E">
            <w:pPr>
              <w:pStyle w:val="TableParagraph"/>
              <w:spacing w:before="4"/>
              <w:rPr>
                <w:rFonts w:ascii="Arial"/>
                <w:b/>
                <w:sz w:val="19"/>
              </w:rPr>
            </w:pPr>
          </w:p>
          <w:p w14:paraId="0699F86C" w14:textId="718CACBB" w:rsidR="0008773E" w:rsidRDefault="0008773E" w:rsidP="0008773E">
            <w:pPr>
              <w:pStyle w:val="TableParagraph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procedura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"pilotata"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/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mancata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rotazione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DB5EF6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58D7096A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4C90FFB3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71AE47D9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46073728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1DDBE5F4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60CA6CB1" w14:textId="1811951D" w:rsidR="0008773E" w:rsidRDefault="0008773E" w:rsidP="0008773E">
            <w:pPr>
              <w:pStyle w:val="TableParagraph"/>
              <w:ind w:left="58" w:right="23"/>
              <w:jc w:val="center"/>
              <w:rPr>
                <w:sz w:val="20"/>
              </w:rPr>
            </w:pPr>
            <w:r w:rsidRPr="006F570C">
              <w:rPr>
                <w:color w:val="001F60"/>
                <w:sz w:val="20"/>
              </w:rPr>
              <w:t>A++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923A58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05D546BF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6207BBC4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5DBB38C0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727D02D3" w14:textId="38AE2F03" w:rsidR="0008773E" w:rsidRPr="006F570C" w:rsidRDefault="0008773E" w:rsidP="0008773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6F570C">
              <w:rPr>
                <w:color w:val="001F60"/>
                <w:sz w:val="20"/>
              </w:rPr>
              <w:t xml:space="preserve">la materia dei </w:t>
            </w:r>
            <w:r>
              <w:rPr>
                <w:color w:val="001F60"/>
                <w:sz w:val="20"/>
              </w:rPr>
              <w:t>servizi di ingegneria e architettura</w:t>
            </w:r>
            <w:r w:rsidRPr="006F570C">
              <w:rPr>
                <w:color w:val="001F60"/>
                <w:sz w:val="20"/>
              </w:rPr>
              <w:t xml:space="preserve"> dati gli interessi</w:t>
            </w:r>
          </w:p>
          <w:p w14:paraId="40E25A21" w14:textId="77777777" w:rsidR="0008773E" w:rsidRPr="006F570C" w:rsidRDefault="0008773E" w:rsidP="0008773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6F570C">
              <w:rPr>
                <w:color w:val="001F60"/>
                <w:sz w:val="20"/>
              </w:rPr>
              <w:t>economici che attiva, può celare comportamenti</w:t>
            </w:r>
          </w:p>
          <w:p w14:paraId="46A87908" w14:textId="77777777" w:rsidR="0008773E" w:rsidRPr="006F570C" w:rsidRDefault="0008773E" w:rsidP="0008773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6F570C">
              <w:rPr>
                <w:color w:val="001F60"/>
                <w:sz w:val="20"/>
              </w:rPr>
              <w:t>scorretti a favore di talune imprese e in danno di</w:t>
            </w:r>
          </w:p>
          <w:p w14:paraId="483807F7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  <w:r w:rsidRPr="006F570C">
              <w:rPr>
                <w:color w:val="001F60"/>
                <w:sz w:val="20"/>
              </w:rPr>
              <w:t>altre.</w:t>
            </w:r>
          </w:p>
          <w:p w14:paraId="28966354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2C6D43C4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76CD7D28" w14:textId="77777777" w:rsidR="0008773E" w:rsidRPr="006F570C" w:rsidRDefault="0008773E" w:rsidP="0008773E">
            <w:pPr>
              <w:pStyle w:val="TableParagraph"/>
              <w:spacing w:before="9"/>
              <w:jc w:val="center"/>
              <w:rPr>
                <w:color w:val="001F60"/>
                <w:sz w:val="20"/>
              </w:rPr>
            </w:pPr>
          </w:p>
          <w:p w14:paraId="5999AC6E" w14:textId="62559830" w:rsidR="0008773E" w:rsidRDefault="0008773E" w:rsidP="0008773E">
            <w:pPr>
              <w:pStyle w:val="TableParagraph"/>
              <w:ind w:left="83" w:right="47"/>
              <w:jc w:val="center"/>
              <w:rPr>
                <w:sz w:val="20"/>
              </w:rPr>
            </w:pP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A7BBCE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4BDCCE56" w14:textId="77777777" w:rsidR="0008773E" w:rsidRPr="006F570C" w:rsidRDefault="0008773E" w:rsidP="0008773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</w:p>
          <w:p w14:paraId="70E4A6C9" w14:textId="77777777" w:rsidR="0008773E" w:rsidRPr="006F570C" w:rsidRDefault="0008773E" w:rsidP="0008773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</w:p>
          <w:p w14:paraId="47EE9578" w14:textId="77777777" w:rsidR="0008773E" w:rsidRPr="006F570C" w:rsidRDefault="0008773E" w:rsidP="0008773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6F570C">
              <w:rPr>
                <w:color w:val="001F60"/>
                <w:sz w:val="20"/>
              </w:rPr>
              <w:t>Misura di trasparenza generale e specifica: è</w:t>
            </w:r>
          </w:p>
          <w:p w14:paraId="26E90379" w14:textId="77777777" w:rsidR="0008773E" w:rsidRPr="006F570C" w:rsidRDefault="0008773E" w:rsidP="0008773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6F570C">
              <w:rPr>
                <w:color w:val="001F60"/>
                <w:sz w:val="20"/>
              </w:rPr>
              <w:t>necessario pubblicare in amministrazione trasparente</w:t>
            </w:r>
          </w:p>
          <w:p w14:paraId="5436FB7E" w14:textId="77777777" w:rsidR="0008773E" w:rsidRPr="006F570C" w:rsidRDefault="0008773E" w:rsidP="0008773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6F570C">
              <w:rPr>
                <w:color w:val="001F60"/>
                <w:sz w:val="20"/>
              </w:rPr>
              <w:t>tutte le informazioni imposte dal d.lgs.33/2013 e dal</w:t>
            </w:r>
          </w:p>
          <w:p w14:paraId="5C5AF600" w14:textId="20F175B6" w:rsidR="0008773E" w:rsidRPr="006F570C" w:rsidRDefault="0008773E" w:rsidP="0008773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6F570C">
              <w:rPr>
                <w:color w:val="001F60"/>
                <w:sz w:val="20"/>
              </w:rPr>
              <w:t>Codice dei contratti pubblici. - Formazione: al</w:t>
            </w:r>
          </w:p>
          <w:p w14:paraId="289C470D" w14:textId="77777777" w:rsidR="0008773E" w:rsidRPr="006F570C" w:rsidRDefault="0008773E" w:rsidP="0008773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6F570C">
              <w:rPr>
                <w:color w:val="001F60"/>
                <w:sz w:val="20"/>
              </w:rPr>
              <w:t>personale deve essere somministrata formazione</w:t>
            </w:r>
          </w:p>
          <w:p w14:paraId="0E5E8A87" w14:textId="77777777" w:rsidR="0008773E" w:rsidRPr="006F570C" w:rsidRDefault="0008773E" w:rsidP="0008773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6F570C">
              <w:rPr>
                <w:color w:val="001F60"/>
                <w:sz w:val="20"/>
              </w:rPr>
              <w:t>tecnico/giuridica in materia di appalti o da ordine</w:t>
            </w:r>
          </w:p>
          <w:p w14:paraId="0EDF5C4B" w14:textId="5BF5177C" w:rsidR="0008773E" w:rsidRDefault="0008773E" w:rsidP="0008773E">
            <w:pPr>
              <w:widowControl/>
              <w:adjustRightInd w:val="0"/>
              <w:jc w:val="center"/>
              <w:rPr>
                <w:sz w:val="20"/>
              </w:rPr>
            </w:pPr>
            <w:r w:rsidRPr="006F570C">
              <w:rPr>
                <w:color w:val="001F60"/>
                <w:sz w:val="20"/>
              </w:rPr>
              <w:t>ingegneri e organismi correlati</w:t>
            </w:r>
          </w:p>
        </w:tc>
      </w:tr>
    </w:tbl>
    <w:p w14:paraId="01E64E6B" w14:textId="77777777" w:rsidR="009D0A2F" w:rsidRDefault="009D0A2F">
      <w:pPr>
        <w:spacing w:line="256" w:lineRule="auto"/>
        <w:rPr>
          <w:sz w:val="20"/>
        </w:rPr>
        <w:sectPr w:rsidR="009D0A2F" w:rsidSect="009522D5">
          <w:pgSz w:w="23820" w:h="16840" w:orient="landscape"/>
          <w:pgMar w:top="1040" w:right="1720" w:bottom="620" w:left="1720" w:header="0" w:footer="435" w:gutter="0"/>
          <w:cols w:space="720"/>
        </w:sectPr>
      </w:pPr>
    </w:p>
    <w:tbl>
      <w:tblPr>
        <w:tblStyle w:val="TableNormal"/>
        <w:tblW w:w="20694" w:type="dxa"/>
        <w:tblInd w:w="16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0"/>
        <w:gridCol w:w="2739"/>
        <w:gridCol w:w="3015"/>
        <w:gridCol w:w="1949"/>
        <w:gridCol w:w="2465"/>
        <w:gridCol w:w="2482"/>
        <w:gridCol w:w="7674"/>
      </w:tblGrid>
      <w:tr w:rsidR="00B96911" w14:paraId="28160A69" w14:textId="77777777" w:rsidTr="00DC151E">
        <w:trPr>
          <w:trHeight w:val="995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AD1F0A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7F8C6FF6" w14:textId="30C97AC7" w:rsidR="00B96911" w:rsidRDefault="00B96911">
            <w:pPr>
              <w:pStyle w:val="TableParagraph"/>
              <w:spacing w:before="128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3</w:t>
            </w:r>
            <w:r w:rsidR="00F91DB4">
              <w:rPr>
                <w:color w:val="001F60"/>
                <w:sz w:val="20"/>
              </w:rPr>
              <w:t>4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D3B986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1781034D" w14:textId="77777777" w:rsidR="00B96911" w:rsidRDefault="00B96911">
            <w:pPr>
              <w:pStyle w:val="TableParagraph"/>
              <w:spacing w:before="128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686E99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0067C452" w14:textId="77777777" w:rsidR="00B96911" w:rsidRDefault="00B96911">
            <w:pPr>
              <w:pStyle w:val="TableParagraph"/>
              <w:spacing w:before="128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protocollo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E31E03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4F03109D" w14:textId="5202C407" w:rsidR="00B96911" w:rsidRDefault="00DC151E">
            <w:pPr>
              <w:pStyle w:val="TableParagraph"/>
              <w:spacing w:before="128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Ingiustificata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dilatazione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tempi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A12FC0" w14:textId="77777777" w:rsidR="00B96911" w:rsidRDefault="00B96911">
            <w:pPr>
              <w:pStyle w:val="TableParagraph"/>
              <w:spacing w:before="3"/>
              <w:rPr>
                <w:rFonts w:ascii="Arial"/>
                <w:b/>
              </w:rPr>
            </w:pPr>
          </w:p>
          <w:p w14:paraId="19B1B4FD" w14:textId="4C774227" w:rsidR="00B96911" w:rsidRDefault="007A5C32" w:rsidP="007A5C32">
            <w:pPr>
              <w:pStyle w:val="TableParagraph"/>
              <w:spacing w:before="128"/>
              <w:ind w:left="89" w:right="51"/>
              <w:jc w:val="center"/>
              <w:rPr>
                <w:sz w:val="20"/>
              </w:rPr>
            </w:pPr>
            <w:r w:rsidRPr="007A5C32">
              <w:rPr>
                <w:color w:val="001F60"/>
                <w:sz w:val="20"/>
              </w:rPr>
              <w:t>B-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791863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2DA97CEF" w14:textId="13EE189B" w:rsidR="00B96911" w:rsidRDefault="007A5C32">
            <w:pPr>
              <w:pStyle w:val="TableParagraph"/>
              <w:spacing w:before="128"/>
              <w:ind w:left="85" w:right="47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</w:t>
            </w:r>
            <w:r w:rsidRPr="00B40771">
              <w:rPr>
                <w:color w:val="001F60"/>
                <w:sz w:val="20"/>
              </w:rPr>
              <w:t>l processo non con</w:t>
            </w:r>
            <w:r>
              <w:rPr>
                <w:color w:val="001F60"/>
                <w:sz w:val="20"/>
              </w:rPr>
              <w:t xml:space="preserve">sente </w:t>
            </w:r>
            <w:r w:rsidRPr="00B40771">
              <w:rPr>
                <w:color w:val="001F60"/>
                <w:sz w:val="20"/>
              </w:rPr>
              <w:t>margini di discrezionalità significativa. Inoltre, i vantaggi che produce in favore di terzi sono di valore contenuto</w:t>
            </w:r>
          </w:p>
        </w:tc>
        <w:tc>
          <w:tcPr>
            <w:tcW w:w="7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6F8BCD" w14:textId="77777777" w:rsidR="00B96911" w:rsidRPr="007A5C32" w:rsidRDefault="00B96911" w:rsidP="007A5C32">
            <w:pPr>
              <w:pStyle w:val="TableParagraph"/>
              <w:spacing w:before="2"/>
              <w:jc w:val="center"/>
              <w:rPr>
                <w:color w:val="001F60"/>
                <w:sz w:val="20"/>
              </w:rPr>
            </w:pPr>
          </w:p>
          <w:p w14:paraId="7A6B030A" w14:textId="77777777" w:rsidR="007A5C32" w:rsidRPr="007A5C32" w:rsidRDefault="007A5C32" w:rsidP="007A5C32">
            <w:pPr>
              <w:pStyle w:val="TableParagraph"/>
              <w:spacing w:before="2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Misura di trasparenza generale: si ritiene sufficiente</w:t>
            </w:r>
          </w:p>
          <w:p w14:paraId="766088AC" w14:textId="60E8A9D8" w:rsidR="007A5C32" w:rsidRPr="007A5C32" w:rsidRDefault="007A5C32" w:rsidP="007A5C32">
            <w:pPr>
              <w:pStyle w:val="TableParagraph"/>
              <w:spacing w:before="2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la pubblicazione delle informazioni richieste dal</w:t>
            </w:r>
          </w:p>
          <w:p w14:paraId="0E532DF0" w14:textId="70681A01" w:rsidR="00B96911" w:rsidRDefault="007A5C32" w:rsidP="007A5C32">
            <w:pPr>
              <w:pStyle w:val="TableParagraph"/>
              <w:spacing w:before="2"/>
              <w:jc w:val="center"/>
              <w:rPr>
                <w:sz w:val="20"/>
              </w:rPr>
            </w:pPr>
            <w:r w:rsidRPr="007A5C32">
              <w:rPr>
                <w:color w:val="001F60"/>
                <w:sz w:val="20"/>
              </w:rPr>
              <w:t>d.lgs.33/2013 ed assicurare il correlato</w:t>
            </w:r>
          </w:p>
        </w:tc>
      </w:tr>
      <w:tr w:rsidR="00B96911" w14:paraId="01E22155" w14:textId="77777777" w:rsidTr="00DC151E">
        <w:trPr>
          <w:trHeight w:val="1067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9A16CA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62692982" w14:textId="5F07766E" w:rsidR="00B96911" w:rsidRDefault="00B96911">
            <w:pPr>
              <w:pStyle w:val="TableParagraph"/>
              <w:spacing w:before="164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3</w:t>
            </w:r>
            <w:r w:rsidR="00F91DB4">
              <w:rPr>
                <w:color w:val="001F60"/>
                <w:sz w:val="20"/>
              </w:rPr>
              <w:t>5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342102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20E321B2" w14:textId="77777777" w:rsidR="00B96911" w:rsidRDefault="00B96911">
            <w:pPr>
              <w:pStyle w:val="TableParagraph"/>
              <w:spacing w:before="164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906695" w14:textId="77777777" w:rsidR="00B96911" w:rsidRDefault="00B96911">
            <w:pPr>
              <w:pStyle w:val="TableParagraph"/>
              <w:spacing w:before="4"/>
              <w:rPr>
                <w:rFonts w:ascii="Arial"/>
                <w:b/>
                <w:sz w:val="25"/>
              </w:rPr>
            </w:pPr>
          </w:p>
          <w:p w14:paraId="72BC2F74" w14:textId="77777777" w:rsidR="00B96911" w:rsidRDefault="00B96911">
            <w:pPr>
              <w:pStyle w:val="TableParagraph"/>
              <w:spacing w:line="256" w:lineRule="auto"/>
              <w:ind w:left="46" w:right="736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>Organizzazione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pacing w:val="-1"/>
                <w:sz w:val="20"/>
              </w:rPr>
              <w:t>attività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comunicazione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75605D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09FEA6EE" w14:textId="56AF3EDF" w:rsidR="00B96911" w:rsidRDefault="00DC151E">
            <w:pPr>
              <w:pStyle w:val="TableParagraph"/>
              <w:spacing w:before="164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parte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56B575" w14:textId="13785211" w:rsidR="00B96911" w:rsidRDefault="007A5C32" w:rsidP="007A5C32">
            <w:pPr>
              <w:pStyle w:val="TableParagraph"/>
              <w:spacing w:before="128"/>
              <w:ind w:left="89" w:right="51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7BF76F" w14:textId="77777777" w:rsidR="00B96911" w:rsidRPr="007A5C32" w:rsidRDefault="00B96911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</w:p>
          <w:p w14:paraId="71DA904F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Gli uffici potrebbero utilizzare impropriamente</w:t>
            </w:r>
          </w:p>
          <w:p w14:paraId="68DF1CC9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poteri e competenze per ottenere vantaggi e</w:t>
            </w:r>
          </w:p>
          <w:p w14:paraId="52602F0C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utilità personali. Ma dati i valori economici, in</w:t>
            </w:r>
          </w:p>
          <w:p w14:paraId="4EF9CC01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genere modesti, che il processo attiva, il rischio</w:t>
            </w:r>
          </w:p>
          <w:p w14:paraId="54D0446D" w14:textId="60142ABD" w:rsidR="00B96911" w:rsidRDefault="007A5C32" w:rsidP="007A5C32">
            <w:pPr>
              <w:widowControl/>
              <w:adjustRightInd w:val="0"/>
              <w:jc w:val="center"/>
              <w:rPr>
                <w:sz w:val="20"/>
              </w:rPr>
            </w:pPr>
            <w:r w:rsidRPr="007A5C32">
              <w:rPr>
                <w:color w:val="001F60"/>
                <w:sz w:val="20"/>
              </w:rPr>
              <w:t>è stato ritenuto Medio.</w:t>
            </w:r>
          </w:p>
        </w:tc>
        <w:tc>
          <w:tcPr>
            <w:tcW w:w="7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0B8934F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5395D3AB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Misura di trasparenza generale: si ritiene sufficiente</w:t>
            </w:r>
          </w:p>
          <w:p w14:paraId="35E6259B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la pubblicazione delle le informazioni richieste dal</w:t>
            </w:r>
          </w:p>
          <w:p w14:paraId="23F8264D" w14:textId="593D8705" w:rsidR="00B96911" w:rsidRDefault="007A5C32" w:rsidP="007A5C32">
            <w:pPr>
              <w:widowControl/>
              <w:adjustRightInd w:val="0"/>
              <w:jc w:val="center"/>
              <w:rPr>
                <w:sz w:val="20"/>
              </w:rPr>
            </w:pPr>
            <w:r w:rsidRPr="007A5C32">
              <w:rPr>
                <w:color w:val="001F60"/>
                <w:sz w:val="20"/>
              </w:rPr>
              <w:t>d.lgs.33/2013 ed assicurare il correlato</w:t>
            </w:r>
          </w:p>
        </w:tc>
      </w:tr>
      <w:tr w:rsidR="007A5C32" w14:paraId="699CA3BA" w14:textId="77777777" w:rsidTr="00DC151E">
        <w:trPr>
          <w:trHeight w:val="951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2566AF" w14:textId="77777777" w:rsidR="007A5C32" w:rsidRDefault="007A5C32" w:rsidP="007A5C32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44E1393E" w14:textId="7D8CB60A" w:rsidR="007A5C32" w:rsidRDefault="007A5C32" w:rsidP="007A5C32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36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484F95" w14:textId="77777777" w:rsidR="007A5C32" w:rsidRDefault="007A5C32" w:rsidP="007A5C32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7321F1D3" w14:textId="77777777" w:rsidR="007A5C32" w:rsidRDefault="007A5C32" w:rsidP="007A5C32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471EAA" w14:textId="77777777" w:rsidR="007A5C32" w:rsidRDefault="007A5C32" w:rsidP="007A5C32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5B705911" w14:textId="77777777" w:rsidR="007A5C32" w:rsidRDefault="007A5C32" w:rsidP="007A5C32">
            <w:pPr>
              <w:pStyle w:val="TableParagraph"/>
              <w:spacing w:line="256" w:lineRule="auto"/>
              <w:ind w:left="46" w:right="492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>Funzionamento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degli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organi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collegiali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15BE04" w14:textId="77777777" w:rsidR="007A5C32" w:rsidRDefault="007A5C32" w:rsidP="007A5C32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5D2754F3" w14:textId="644DBC36" w:rsidR="007A5C32" w:rsidRDefault="007A5C32" w:rsidP="007A5C32">
            <w:pPr>
              <w:pStyle w:val="TableParagraph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parte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60B4D8" w14:textId="77777777" w:rsidR="007A5C32" w:rsidRDefault="007A5C32" w:rsidP="007A5C32">
            <w:pPr>
              <w:pStyle w:val="TableParagraph"/>
              <w:spacing w:before="3"/>
              <w:jc w:val="center"/>
              <w:rPr>
                <w:rFonts w:ascii="Arial"/>
                <w:b/>
              </w:rPr>
            </w:pPr>
          </w:p>
          <w:p w14:paraId="28ED986D" w14:textId="2C06865B" w:rsidR="007A5C32" w:rsidRDefault="007A5C32" w:rsidP="007A5C32">
            <w:pPr>
              <w:pStyle w:val="TableParagraph"/>
              <w:spacing w:line="256" w:lineRule="auto"/>
              <w:ind w:left="652" w:right="150" w:hanging="454"/>
              <w:jc w:val="center"/>
              <w:rPr>
                <w:sz w:val="20"/>
              </w:rPr>
            </w:pPr>
            <w:r w:rsidRPr="007A5C32">
              <w:rPr>
                <w:color w:val="001F60"/>
                <w:sz w:val="20"/>
              </w:rPr>
              <w:t>B-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5D1A44" w14:textId="77777777" w:rsidR="007A5C32" w:rsidRDefault="007A5C32" w:rsidP="007A5C32">
            <w:pPr>
              <w:pStyle w:val="TableParagraph"/>
              <w:rPr>
                <w:rFonts w:ascii="Arial"/>
                <w:b/>
              </w:rPr>
            </w:pPr>
          </w:p>
          <w:p w14:paraId="3D92C411" w14:textId="77889D6F" w:rsidR="007A5C32" w:rsidRDefault="007A5C32" w:rsidP="007A5C32">
            <w:pPr>
              <w:pStyle w:val="TableParagraph"/>
              <w:ind w:left="85" w:right="47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</w:t>
            </w:r>
            <w:r w:rsidRPr="00B40771">
              <w:rPr>
                <w:color w:val="001F60"/>
                <w:sz w:val="20"/>
              </w:rPr>
              <w:t>l processo non con</w:t>
            </w:r>
            <w:r>
              <w:rPr>
                <w:color w:val="001F60"/>
                <w:sz w:val="20"/>
              </w:rPr>
              <w:t xml:space="preserve">sente </w:t>
            </w:r>
            <w:r w:rsidRPr="00B40771">
              <w:rPr>
                <w:color w:val="001F60"/>
                <w:sz w:val="20"/>
              </w:rPr>
              <w:t>margini di discrezionalità significativa. Inoltre, i vantaggi che produce in favore di terzi sono di valore contenuto</w:t>
            </w:r>
          </w:p>
        </w:tc>
        <w:tc>
          <w:tcPr>
            <w:tcW w:w="7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91C3AD4" w14:textId="77777777" w:rsidR="007A5C32" w:rsidRPr="007A5C32" w:rsidRDefault="007A5C32" w:rsidP="007A5C32">
            <w:pPr>
              <w:pStyle w:val="TableParagraph"/>
              <w:spacing w:before="2"/>
              <w:jc w:val="center"/>
              <w:rPr>
                <w:color w:val="001F60"/>
                <w:sz w:val="20"/>
              </w:rPr>
            </w:pPr>
          </w:p>
          <w:p w14:paraId="6A068713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Misura di trasparenza generale: si ritiene sufficiente</w:t>
            </w:r>
          </w:p>
          <w:p w14:paraId="1778E621" w14:textId="3B5C0245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la pubblicazione delle informazioni richieste dal</w:t>
            </w:r>
          </w:p>
          <w:p w14:paraId="6B0994C1" w14:textId="14214DFE" w:rsidR="007A5C32" w:rsidRPr="007A5C32" w:rsidRDefault="007A5C32" w:rsidP="007A5C32">
            <w:pPr>
              <w:pStyle w:val="TableParagraph"/>
              <w:ind w:left="57" w:right="8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d.lgs.33/2013 ed assicurare il correlato</w:t>
            </w:r>
          </w:p>
        </w:tc>
      </w:tr>
      <w:tr w:rsidR="007A5C32" w14:paraId="5CB5E076" w14:textId="77777777" w:rsidTr="00DC151E">
        <w:trPr>
          <w:trHeight w:val="966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41FAE6" w14:textId="77777777" w:rsidR="007A5C32" w:rsidRDefault="007A5C32" w:rsidP="007A5C32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33432BB6" w14:textId="558B936B" w:rsidR="007A5C32" w:rsidRDefault="007A5C32" w:rsidP="007A5C32">
            <w:pPr>
              <w:pStyle w:val="TableParagraph"/>
              <w:spacing w:before="1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37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799B15" w14:textId="77777777" w:rsidR="007A5C32" w:rsidRDefault="007A5C32" w:rsidP="007A5C32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743F391C" w14:textId="77777777" w:rsidR="007A5C32" w:rsidRDefault="007A5C32" w:rsidP="007A5C32">
            <w:pPr>
              <w:pStyle w:val="TableParagraph"/>
              <w:spacing w:before="1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7EE820" w14:textId="77777777" w:rsidR="007A5C32" w:rsidRDefault="007A5C32" w:rsidP="007A5C32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779BDE53" w14:textId="77777777" w:rsidR="007A5C32" w:rsidRDefault="007A5C32" w:rsidP="007A5C32">
            <w:pPr>
              <w:pStyle w:val="TableParagraph"/>
              <w:spacing w:before="1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Istruttoria</w:t>
            </w:r>
            <w:r>
              <w:rPr>
                <w:color w:val="001F60"/>
                <w:spacing w:val="-1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deliberazioni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1E2647" w14:textId="77777777" w:rsidR="007A5C32" w:rsidRDefault="007A5C32" w:rsidP="007A5C32">
            <w:pPr>
              <w:pStyle w:val="TableParagraph"/>
              <w:spacing w:before="1"/>
              <w:ind w:left="89" w:right="52"/>
              <w:jc w:val="center"/>
              <w:rPr>
                <w:color w:val="001F60"/>
                <w:sz w:val="20"/>
              </w:rPr>
            </w:pPr>
          </w:p>
          <w:p w14:paraId="58CC4C64" w14:textId="6FDD33EE" w:rsidR="007A5C32" w:rsidRDefault="007A5C32" w:rsidP="007A5C32">
            <w:pPr>
              <w:pStyle w:val="TableParagraph"/>
              <w:spacing w:before="1"/>
              <w:ind w:left="89" w:right="52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39B758" w14:textId="77777777" w:rsidR="007A5C32" w:rsidRDefault="007A5C32" w:rsidP="007A5C32">
            <w:pPr>
              <w:pStyle w:val="TableParagraph"/>
              <w:spacing w:before="3"/>
              <w:jc w:val="center"/>
              <w:rPr>
                <w:rFonts w:ascii="Arial"/>
                <w:b/>
              </w:rPr>
            </w:pPr>
          </w:p>
          <w:p w14:paraId="5AA21D50" w14:textId="193B87F5" w:rsidR="007A5C32" w:rsidRDefault="007A5C32" w:rsidP="007A5C32">
            <w:pPr>
              <w:pStyle w:val="TableParagraph"/>
              <w:spacing w:line="256" w:lineRule="auto"/>
              <w:ind w:left="429" w:right="91" w:hanging="291"/>
              <w:jc w:val="center"/>
              <w:rPr>
                <w:sz w:val="20"/>
              </w:rPr>
            </w:pPr>
            <w:r w:rsidRPr="007A5C32">
              <w:rPr>
                <w:color w:val="001F60"/>
                <w:sz w:val="20"/>
              </w:rPr>
              <w:t>B-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DB8571" w14:textId="77777777" w:rsidR="007A5C32" w:rsidRDefault="007A5C32" w:rsidP="007A5C32">
            <w:pPr>
              <w:pStyle w:val="TableParagraph"/>
              <w:jc w:val="center"/>
              <w:rPr>
                <w:rFonts w:ascii="Arial"/>
                <w:b/>
              </w:rPr>
            </w:pPr>
          </w:p>
          <w:p w14:paraId="1F7149AB" w14:textId="4F0C92F3" w:rsidR="007A5C32" w:rsidRDefault="007A5C32" w:rsidP="007A5C32">
            <w:pPr>
              <w:pStyle w:val="TableParagraph"/>
              <w:spacing w:line="256" w:lineRule="auto"/>
              <w:ind w:left="715" w:right="35" w:hanging="629"/>
              <w:jc w:val="center"/>
              <w:rPr>
                <w:sz w:val="20"/>
              </w:rPr>
            </w:pPr>
            <w:proofErr w:type="spellStart"/>
            <w:r w:rsidRPr="00B40771">
              <w:rPr>
                <w:color w:val="001F60"/>
                <w:sz w:val="20"/>
              </w:rPr>
              <w:t>l</w:t>
            </w:r>
            <w:r>
              <w:rPr>
                <w:color w:val="001F60"/>
                <w:sz w:val="20"/>
              </w:rPr>
              <w:t>I</w:t>
            </w:r>
            <w:proofErr w:type="spellEnd"/>
            <w:r w:rsidRPr="00B40771">
              <w:rPr>
                <w:color w:val="001F60"/>
                <w:sz w:val="20"/>
              </w:rPr>
              <w:t xml:space="preserve"> processo non con</w:t>
            </w:r>
            <w:r>
              <w:rPr>
                <w:color w:val="001F60"/>
                <w:sz w:val="20"/>
              </w:rPr>
              <w:t xml:space="preserve">sente </w:t>
            </w:r>
            <w:r w:rsidRPr="00B40771">
              <w:rPr>
                <w:color w:val="001F60"/>
                <w:sz w:val="20"/>
              </w:rPr>
              <w:t>margini di discrezionalità significativa. Inoltre, i vantaggi che produce in favore di terzi sono di valore contenuto</w:t>
            </w:r>
          </w:p>
        </w:tc>
        <w:tc>
          <w:tcPr>
            <w:tcW w:w="7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B2D97C0" w14:textId="77777777" w:rsidR="007A5C32" w:rsidRPr="007A5C32" w:rsidRDefault="007A5C32" w:rsidP="007A5C32">
            <w:pPr>
              <w:pStyle w:val="TableParagraph"/>
              <w:spacing w:before="9"/>
              <w:jc w:val="center"/>
              <w:rPr>
                <w:color w:val="001F60"/>
                <w:sz w:val="20"/>
              </w:rPr>
            </w:pPr>
          </w:p>
          <w:p w14:paraId="6066758B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Misura di trasparenza generale: si ritiene sufficiente</w:t>
            </w:r>
          </w:p>
          <w:p w14:paraId="55B83DF2" w14:textId="67FDB4C6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la pubblicazione delle informazioni richieste dal</w:t>
            </w:r>
          </w:p>
          <w:p w14:paraId="0F236A68" w14:textId="182D4EB3" w:rsidR="007A5C32" w:rsidRPr="007A5C32" w:rsidRDefault="007A5C32" w:rsidP="007A5C32">
            <w:pPr>
              <w:pStyle w:val="TableParagraph"/>
              <w:spacing w:before="1"/>
              <w:ind w:left="56" w:right="8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d.lgs.33/2013 ed assicurare il correlato</w:t>
            </w:r>
          </w:p>
        </w:tc>
      </w:tr>
      <w:tr w:rsidR="007A5C32" w14:paraId="77CEC616" w14:textId="77777777" w:rsidTr="00DC151E">
        <w:trPr>
          <w:trHeight w:val="966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70F00D" w14:textId="77777777" w:rsidR="007A5C32" w:rsidRDefault="007A5C32" w:rsidP="007A5C32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2FB5ECC1" w14:textId="2191B9D1" w:rsidR="007A5C32" w:rsidRDefault="007A5C32" w:rsidP="007A5C32">
            <w:pPr>
              <w:pStyle w:val="TableParagraph"/>
              <w:spacing w:before="1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38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D58FC8" w14:textId="77777777" w:rsidR="007A5C32" w:rsidRDefault="007A5C32" w:rsidP="007A5C32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2FF9AD26" w14:textId="77777777" w:rsidR="007A5C32" w:rsidRDefault="007A5C32" w:rsidP="007A5C32">
            <w:pPr>
              <w:pStyle w:val="TableParagraph"/>
              <w:spacing w:before="1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744BD8" w14:textId="77777777" w:rsidR="007A5C32" w:rsidRDefault="007A5C32" w:rsidP="007A5C32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408E6A6C" w14:textId="77777777" w:rsidR="007A5C32" w:rsidRDefault="007A5C32" w:rsidP="007A5C32">
            <w:pPr>
              <w:pStyle w:val="TableParagraph"/>
              <w:spacing w:before="1"/>
              <w:ind w:left="47"/>
              <w:rPr>
                <w:sz w:val="20"/>
              </w:rPr>
            </w:pPr>
            <w:r>
              <w:rPr>
                <w:color w:val="001F60"/>
                <w:sz w:val="20"/>
              </w:rPr>
              <w:t>Istruttoria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determinazioni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6767B5" w14:textId="7723DE04" w:rsidR="007A5C32" w:rsidRDefault="007A5C32" w:rsidP="007A5C32">
            <w:pPr>
              <w:pStyle w:val="TableParagraph"/>
              <w:spacing w:before="1"/>
              <w:ind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BCA61E" w14:textId="77777777" w:rsidR="007A5C32" w:rsidRDefault="007A5C32" w:rsidP="007A5C32">
            <w:pPr>
              <w:pStyle w:val="TableParagraph"/>
              <w:spacing w:before="3"/>
              <w:jc w:val="center"/>
              <w:rPr>
                <w:rFonts w:ascii="Arial"/>
                <w:b/>
              </w:rPr>
            </w:pPr>
          </w:p>
          <w:p w14:paraId="2BF3CBBA" w14:textId="203DA1B8" w:rsidR="007A5C32" w:rsidRDefault="007A5C32" w:rsidP="007A5C32">
            <w:pPr>
              <w:pStyle w:val="TableParagraph"/>
              <w:spacing w:line="256" w:lineRule="auto"/>
              <w:ind w:left="429" w:right="91" w:hanging="291"/>
              <w:jc w:val="center"/>
              <w:rPr>
                <w:sz w:val="20"/>
              </w:rPr>
            </w:pPr>
            <w:r w:rsidRPr="007A5C32">
              <w:rPr>
                <w:color w:val="001F60"/>
                <w:sz w:val="20"/>
              </w:rPr>
              <w:t>B-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71DAFE" w14:textId="77777777" w:rsidR="007A5C32" w:rsidRDefault="007A5C32" w:rsidP="007A5C32">
            <w:pPr>
              <w:pStyle w:val="TableParagraph"/>
              <w:rPr>
                <w:rFonts w:ascii="Arial"/>
                <w:b/>
              </w:rPr>
            </w:pPr>
          </w:p>
          <w:p w14:paraId="78C6C464" w14:textId="306E5636" w:rsidR="007A5C32" w:rsidRDefault="007A5C32" w:rsidP="007A5C32">
            <w:pPr>
              <w:pStyle w:val="TableParagraph"/>
              <w:spacing w:line="256" w:lineRule="auto"/>
              <w:ind w:left="715" w:right="35" w:hanging="629"/>
              <w:rPr>
                <w:sz w:val="20"/>
              </w:rPr>
            </w:pPr>
            <w:r>
              <w:rPr>
                <w:color w:val="001F60"/>
                <w:sz w:val="20"/>
              </w:rPr>
              <w:t>I</w:t>
            </w:r>
            <w:r w:rsidRPr="00B40771">
              <w:rPr>
                <w:color w:val="001F60"/>
                <w:sz w:val="20"/>
              </w:rPr>
              <w:t>l processo non con</w:t>
            </w:r>
            <w:r>
              <w:rPr>
                <w:color w:val="001F60"/>
                <w:sz w:val="20"/>
              </w:rPr>
              <w:t xml:space="preserve">sente </w:t>
            </w:r>
            <w:r w:rsidRPr="00B40771">
              <w:rPr>
                <w:color w:val="001F60"/>
                <w:sz w:val="20"/>
              </w:rPr>
              <w:t>margini di discrezionalità significativa. Inoltre, i vantaggi che produce in favore di terzi sono di valore contenuto</w:t>
            </w:r>
          </w:p>
        </w:tc>
        <w:tc>
          <w:tcPr>
            <w:tcW w:w="7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252540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Misura di trasparenza generale: si ritiene sufficiente</w:t>
            </w:r>
          </w:p>
          <w:p w14:paraId="3312C47E" w14:textId="7D852B41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la pubblicazione delle informazioni richieste dal</w:t>
            </w:r>
          </w:p>
          <w:p w14:paraId="0BBD4A0F" w14:textId="7208F11C" w:rsidR="007A5C32" w:rsidRPr="007A5C32" w:rsidRDefault="007A5C32" w:rsidP="007A5C32">
            <w:pPr>
              <w:pStyle w:val="TableParagraph"/>
              <w:spacing w:before="1"/>
              <w:ind w:left="56" w:right="8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d.lgs.33/2013 ed assicurare il correlato</w:t>
            </w:r>
          </w:p>
        </w:tc>
      </w:tr>
      <w:tr w:rsidR="007A5C32" w14:paraId="6D85D8E6" w14:textId="77777777" w:rsidTr="00DC151E">
        <w:trPr>
          <w:trHeight w:val="951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923360" w14:textId="77777777" w:rsidR="007A5C32" w:rsidRDefault="007A5C32" w:rsidP="007A5C32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4DC9CD9B" w14:textId="1D8FBD4B" w:rsidR="007A5C32" w:rsidRDefault="007A5C32" w:rsidP="007A5C32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39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3360F1" w14:textId="77777777" w:rsidR="007A5C32" w:rsidRDefault="007A5C32" w:rsidP="007A5C32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351AC4CF" w14:textId="77777777" w:rsidR="007A5C32" w:rsidRDefault="007A5C32" w:rsidP="007A5C32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FD0912" w14:textId="77777777" w:rsidR="007A5C32" w:rsidRDefault="007A5C32" w:rsidP="007A5C32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2C51E982" w14:textId="77777777" w:rsidR="007A5C32" w:rsidRDefault="007A5C32" w:rsidP="007A5C32">
            <w:pPr>
              <w:pStyle w:val="TableParagraph"/>
              <w:spacing w:line="256" w:lineRule="auto"/>
              <w:ind w:left="46" w:right="420"/>
              <w:rPr>
                <w:sz w:val="20"/>
              </w:rPr>
            </w:pPr>
            <w:r>
              <w:rPr>
                <w:color w:val="001F60"/>
                <w:sz w:val="20"/>
              </w:rPr>
              <w:t>Pubblicazione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atti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1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albo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77DE44" w14:textId="77777777" w:rsidR="007A5C32" w:rsidRDefault="007A5C32" w:rsidP="007A5C32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5A96BFD4" w14:textId="77EB1D10" w:rsidR="007A5C32" w:rsidRDefault="007A5C32" w:rsidP="007A5C32">
            <w:pPr>
              <w:pStyle w:val="TableParagraph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F7E48A" w14:textId="77777777" w:rsidR="007A5C32" w:rsidRDefault="007A5C32" w:rsidP="007A5C32">
            <w:pPr>
              <w:pStyle w:val="TableParagraph"/>
              <w:spacing w:before="3"/>
              <w:jc w:val="center"/>
              <w:rPr>
                <w:rFonts w:ascii="Arial"/>
                <w:b/>
              </w:rPr>
            </w:pPr>
          </w:p>
          <w:p w14:paraId="054D2AB6" w14:textId="6B07439E" w:rsidR="007A5C32" w:rsidRDefault="007A5C32" w:rsidP="007A5C32">
            <w:pPr>
              <w:pStyle w:val="TableParagraph"/>
              <w:spacing w:line="256" w:lineRule="auto"/>
              <w:ind w:left="429" w:right="86" w:hanging="293"/>
              <w:jc w:val="center"/>
              <w:rPr>
                <w:sz w:val="20"/>
              </w:rPr>
            </w:pPr>
            <w:r w:rsidRPr="007A5C32">
              <w:rPr>
                <w:color w:val="001F60"/>
                <w:sz w:val="20"/>
              </w:rPr>
              <w:t>B-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B9FB2A" w14:textId="77777777" w:rsidR="007A5C32" w:rsidRDefault="007A5C32" w:rsidP="007A5C32">
            <w:pPr>
              <w:pStyle w:val="TableParagraph"/>
              <w:rPr>
                <w:rFonts w:ascii="Arial"/>
                <w:b/>
              </w:rPr>
            </w:pPr>
          </w:p>
          <w:p w14:paraId="5D6DFC74" w14:textId="49E529FD" w:rsidR="007A5C32" w:rsidRDefault="007A5C32" w:rsidP="007A5C32">
            <w:pPr>
              <w:pStyle w:val="TableParagraph"/>
              <w:ind w:left="85" w:right="47"/>
              <w:jc w:val="center"/>
              <w:rPr>
                <w:sz w:val="20"/>
              </w:rPr>
            </w:pPr>
            <w:r w:rsidRPr="00B40771">
              <w:rPr>
                <w:color w:val="001F60"/>
                <w:sz w:val="20"/>
              </w:rPr>
              <w:t>l processo non con</w:t>
            </w:r>
            <w:r>
              <w:rPr>
                <w:color w:val="001F60"/>
                <w:sz w:val="20"/>
              </w:rPr>
              <w:t xml:space="preserve">sente </w:t>
            </w:r>
            <w:r w:rsidRPr="00B40771">
              <w:rPr>
                <w:color w:val="001F60"/>
                <w:sz w:val="20"/>
              </w:rPr>
              <w:t>margini di discrezionalità significativa. Inoltre, i vantaggi che produce in favore di terzi sono di valore contenuto</w:t>
            </w:r>
          </w:p>
        </w:tc>
        <w:tc>
          <w:tcPr>
            <w:tcW w:w="7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0BC404" w14:textId="77777777" w:rsidR="007A5C32" w:rsidRPr="007A5C32" w:rsidRDefault="007A5C32" w:rsidP="007A5C32">
            <w:pPr>
              <w:pStyle w:val="TableParagraph"/>
              <w:spacing w:before="2"/>
              <w:jc w:val="center"/>
              <w:rPr>
                <w:color w:val="001F60"/>
                <w:sz w:val="20"/>
              </w:rPr>
            </w:pPr>
          </w:p>
          <w:p w14:paraId="31608430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Misura di trasparenza generale: si ritiene sufficiente</w:t>
            </w:r>
          </w:p>
          <w:p w14:paraId="5EBBF0F7" w14:textId="206ADD64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la pubblicazione delle informazioni richieste dal</w:t>
            </w:r>
          </w:p>
          <w:p w14:paraId="2E6B82CE" w14:textId="6B18112A" w:rsidR="007A5C32" w:rsidRPr="007A5C32" w:rsidRDefault="007A5C32" w:rsidP="007A5C32">
            <w:pPr>
              <w:pStyle w:val="TableParagraph"/>
              <w:ind w:left="56" w:right="8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d.lgs.33/2013 ed assicurare il correlato</w:t>
            </w:r>
          </w:p>
        </w:tc>
      </w:tr>
      <w:tr w:rsidR="007A5C32" w14:paraId="5F7E2BFB" w14:textId="77777777" w:rsidTr="00DC151E">
        <w:trPr>
          <w:trHeight w:val="719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DED502" w14:textId="77777777" w:rsidR="007A5C32" w:rsidRDefault="007A5C32" w:rsidP="007A5C32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799E8577" w14:textId="5A0FA6A9" w:rsidR="007A5C32" w:rsidRDefault="007A5C32" w:rsidP="007A5C32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40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5F237F" w14:textId="77777777" w:rsidR="007A5C32" w:rsidRDefault="007A5C32" w:rsidP="007A5C32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28E19887" w14:textId="77777777" w:rsidR="007A5C32" w:rsidRDefault="007A5C32" w:rsidP="007A5C32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A54144" w14:textId="77777777" w:rsidR="007A5C32" w:rsidRDefault="007A5C32" w:rsidP="007A5C32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6BC5BFD1" w14:textId="77777777" w:rsidR="007A5C32" w:rsidRDefault="007A5C32" w:rsidP="007A5C32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Accesso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agli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atti,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accesso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civico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5CA758" w14:textId="77777777" w:rsidR="007A5C32" w:rsidRDefault="007A5C32" w:rsidP="007A5C32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298C9C88" w14:textId="0C99E67F" w:rsidR="007A5C32" w:rsidRDefault="007A5C32" w:rsidP="007A5C32">
            <w:pPr>
              <w:pStyle w:val="TableParagraph"/>
              <w:ind w:left="89" w:right="50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1E51D4" w14:textId="6FD00721" w:rsidR="007A5C32" w:rsidRDefault="007A5C32" w:rsidP="007A5C32">
            <w:pPr>
              <w:pStyle w:val="TableParagraph"/>
              <w:ind w:left="61" w:right="23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AE642B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</w:p>
          <w:p w14:paraId="2F457DBE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Gli uffici potrebbero utilizzare impropriamente</w:t>
            </w:r>
          </w:p>
          <w:p w14:paraId="17F5BDBD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poteri e competenze per ottenere vantaggi e</w:t>
            </w:r>
          </w:p>
          <w:p w14:paraId="497CBBB9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utilità personali. Ma dati i valori economici, in</w:t>
            </w:r>
          </w:p>
          <w:p w14:paraId="513A8DA9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genere modesti, che il processo attiva, il rischio</w:t>
            </w:r>
          </w:p>
          <w:p w14:paraId="2EC2A124" w14:textId="4E5963FC" w:rsidR="007A5C32" w:rsidRDefault="007A5C32" w:rsidP="007A5C32">
            <w:pPr>
              <w:pStyle w:val="TableParagraph"/>
              <w:spacing w:line="208" w:lineRule="exact"/>
              <w:ind w:left="87" w:right="47"/>
              <w:jc w:val="center"/>
              <w:rPr>
                <w:sz w:val="20"/>
              </w:rPr>
            </w:pPr>
            <w:r w:rsidRPr="007A5C32">
              <w:rPr>
                <w:color w:val="001F60"/>
                <w:sz w:val="20"/>
              </w:rPr>
              <w:t>è stato ritenuto Medio.</w:t>
            </w:r>
          </w:p>
        </w:tc>
        <w:tc>
          <w:tcPr>
            <w:tcW w:w="7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5DA159" w14:textId="77777777" w:rsidR="007A5C32" w:rsidRDefault="007A5C32" w:rsidP="007A5C32">
            <w:pPr>
              <w:pStyle w:val="TableParagraph"/>
              <w:rPr>
                <w:rFonts w:ascii="Arial"/>
                <w:b/>
              </w:rPr>
            </w:pPr>
          </w:p>
          <w:p w14:paraId="6103B543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Misura di trasparenza generale: si ritiene sufficiente</w:t>
            </w:r>
          </w:p>
          <w:p w14:paraId="664DB4B0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la pubblicazione delle le informazioni richieste dal</w:t>
            </w:r>
          </w:p>
          <w:p w14:paraId="3CF00860" w14:textId="4E19AC9D" w:rsidR="007A5C32" w:rsidRDefault="007A5C32" w:rsidP="007A5C32">
            <w:pPr>
              <w:pStyle w:val="TableParagraph"/>
              <w:ind w:left="58" w:right="8"/>
              <w:jc w:val="center"/>
              <w:rPr>
                <w:sz w:val="20"/>
              </w:rPr>
            </w:pPr>
            <w:r w:rsidRPr="007A5C32">
              <w:rPr>
                <w:color w:val="001F60"/>
                <w:sz w:val="20"/>
              </w:rPr>
              <w:t>d.lgs.33/2013 ed assicurare il correlato</w:t>
            </w:r>
          </w:p>
        </w:tc>
      </w:tr>
      <w:tr w:rsidR="007A5C32" w14:paraId="47445F46" w14:textId="77777777" w:rsidTr="00DC151E">
        <w:trPr>
          <w:trHeight w:val="719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6A259D" w14:textId="77777777" w:rsidR="007A5C32" w:rsidRDefault="007A5C32" w:rsidP="007A5C32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31319AF4" w14:textId="40B5DBC1" w:rsidR="007A5C32" w:rsidRDefault="007A5C32" w:rsidP="007A5C32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41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3BB059" w14:textId="77777777" w:rsidR="007A5C32" w:rsidRDefault="007A5C32" w:rsidP="007A5C32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06E91D2D" w14:textId="77777777" w:rsidR="007A5C32" w:rsidRDefault="007A5C32" w:rsidP="007A5C32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110ED4" w14:textId="77777777" w:rsidR="007A5C32" w:rsidRDefault="007A5C32" w:rsidP="007A5C32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0172BFCC" w14:textId="77777777" w:rsidR="007A5C32" w:rsidRDefault="007A5C32" w:rsidP="007A5C32">
            <w:pPr>
              <w:pStyle w:val="TableParagraph"/>
              <w:ind w:left="47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dell'archivio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corrente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34B45A" w14:textId="77777777" w:rsidR="007A5C32" w:rsidRDefault="007A5C32" w:rsidP="007A5C32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42F79FDC" w14:textId="5B99D7EB" w:rsidR="007A5C32" w:rsidRDefault="007A5C32" w:rsidP="007A5C32">
            <w:pPr>
              <w:pStyle w:val="TableParagraph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procedurali,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6289F5" w14:textId="77777777" w:rsidR="007A5C32" w:rsidRDefault="007A5C32" w:rsidP="007A5C32">
            <w:pPr>
              <w:pStyle w:val="TableParagraph"/>
              <w:spacing w:before="3"/>
              <w:jc w:val="center"/>
              <w:rPr>
                <w:rFonts w:ascii="Arial"/>
                <w:b/>
              </w:rPr>
            </w:pPr>
          </w:p>
          <w:p w14:paraId="50122279" w14:textId="425362E1" w:rsidR="007A5C32" w:rsidRDefault="007A5C32" w:rsidP="007A5C32">
            <w:pPr>
              <w:pStyle w:val="TableParagraph"/>
              <w:spacing w:line="240" w:lineRule="atLeast"/>
              <w:ind w:left="62" w:right="22"/>
              <w:jc w:val="center"/>
              <w:rPr>
                <w:sz w:val="20"/>
              </w:rPr>
            </w:pPr>
            <w:r w:rsidRPr="007A5C32">
              <w:rPr>
                <w:color w:val="001F60"/>
                <w:sz w:val="20"/>
              </w:rPr>
              <w:t>B-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053AA4" w14:textId="77777777" w:rsidR="007A5C32" w:rsidRDefault="007A5C32" w:rsidP="007A5C32">
            <w:pPr>
              <w:pStyle w:val="TableParagraph"/>
              <w:rPr>
                <w:rFonts w:ascii="Arial"/>
                <w:b/>
              </w:rPr>
            </w:pPr>
          </w:p>
          <w:p w14:paraId="31B41A5D" w14:textId="27A76472" w:rsidR="007A5C32" w:rsidRDefault="007A5C32" w:rsidP="007A5C32">
            <w:pPr>
              <w:pStyle w:val="TableParagraph"/>
              <w:ind w:left="82" w:right="47"/>
              <w:jc w:val="center"/>
              <w:rPr>
                <w:sz w:val="20"/>
              </w:rPr>
            </w:pPr>
            <w:r w:rsidRPr="00B40771">
              <w:rPr>
                <w:color w:val="001F60"/>
                <w:sz w:val="20"/>
              </w:rPr>
              <w:t>l processo non con</w:t>
            </w:r>
            <w:r>
              <w:rPr>
                <w:color w:val="001F60"/>
                <w:sz w:val="20"/>
              </w:rPr>
              <w:t xml:space="preserve">sente </w:t>
            </w:r>
            <w:r w:rsidRPr="00B40771">
              <w:rPr>
                <w:color w:val="001F60"/>
                <w:sz w:val="20"/>
              </w:rPr>
              <w:t xml:space="preserve">margini di discrezionalità significativa. Inoltre, i </w:t>
            </w:r>
            <w:r w:rsidRPr="00B40771">
              <w:rPr>
                <w:color w:val="001F60"/>
                <w:sz w:val="20"/>
              </w:rPr>
              <w:lastRenderedPageBreak/>
              <w:t>vantaggi che produce in favore di terzi sono di valore contenuto</w:t>
            </w:r>
          </w:p>
        </w:tc>
        <w:tc>
          <w:tcPr>
            <w:tcW w:w="7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639AE3F" w14:textId="77777777" w:rsidR="007A5C32" w:rsidRPr="007A5C32" w:rsidRDefault="007A5C32" w:rsidP="007A5C32">
            <w:pPr>
              <w:pStyle w:val="TableParagraph"/>
              <w:ind w:left="82" w:right="47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lastRenderedPageBreak/>
              <w:t>Formazione: al personale deve essere somministrata</w:t>
            </w:r>
          </w:p>
          <w:p w14:paraId="4FE60B17" w14:textId="5DDE87B1" w:rsidR="007A5C32" w:rsidRDefault="007A5C32" w:rsidP="007A5C32">
            <w:pPr>
              <w:pStyle w:val="TableParagraph"/>
              <w:ind w:left="82" w:right="47"/>
              <w:jc w:val="center"/>
              <w:rPr>
                <w:sz w:val="20"/>
              </w:rPr>
            </w:pPr>
            <w:r w:rsidRPr="007A5C32">
              <w:rPr>
                <w:color w:val="001F60"/>
                <w:sz w:val="20"/>
              </w:rPr>
              <w:t>adeguata formazione tecnico/giuridica in materia</w:t>
            </w:r>
          </w:p>
        </w:tc>
      </w:tr>
      <w:tr w:rsidR="007A5C32" w14:paraId="26D02338" w14:textId="77777777" w:rsidTr="00DC151E">
        <w:trPr>
          <w:trHeight w:val="1213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07EC2E" w14:textId="77777777" w:rsidR="007A5C32" w:rsidRDefault="007A5C32" w:rsidP="007A5C32">
            <w:pPr>
              <w:pStyle w:val="TableParagraph"/>
              <w:rPr>
                <w:rFonts w:ascii="Arial"/>
                <w:b/>
              </w:rPr>
            </w:pPr>
          </w:p>
          <w:p w14:paraId="3BFC5BD4" w14:textId="77777777" w:rsidR="007A5C32" w:rsidRDefault="007A5C32" w:rsidP="007A5C32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14:paraId="5B5BB9EB" w14:textId="218A1808" w:rsidR="007A5C32" w:rsidRDefault="007A5C32" w:rsidP="007A5C32">
            <w:pPr>
              <w:pStyle w:val="TableParagraph"/>
              <w:spacing w:before="1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42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27CDE5" w14:textId="77777777" w:rsidR="007A5C32" w:rsidRDefault="007A5C32" w:rsidP="007A5C32">
            <w:pPr>
              <w:pStyle w:val="TableParagraph"/>
              <w:rPr>
                <w:rFonts w:ascii="Arial"/>
                <w:b/>
              </w:rPr>
            </w:pPr>
          </w:p>
          <w:p w14:paraId="1312D0B1" w14:textId="77777777" w:rsidR="007A5C32" w:rsidRDefault="007A5C32" w:rsidP="007A5C32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14:paraId="53DCCB93" w14:textId="77777777" w:rsidR="007A5C32" w:rsidRDefault="007A5C32" w:rsidP="007A5C32">
            <w:pPr>
              <w:pStyle w:val="TableParagraph"/>
              <w:spacing w:before="1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7AA5DC" w14:textId="77777777" w:rsidR="007A5C32" w:rsidRDefault="007A5C32" w:rsidP="007A5C32">
            <w:pPr>
              <w:pStyle w:val="TableParagraph"/>
              <w:rPr>
                <w:rFonts w:ascii="Arial"/>
                <w:b/>
              </w:rPr>
            </w:pPr>
          </w:p>
          <w:p w14:paraId="7439D27E" w14:textId="77777777" w:rsidR="007A5C32" w:rsidRDefault="007A5C32" w:rsidP="007A5C32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14:paraId="694D295A" w14:textId="77777777" w:rsidR="007A5C32" w:rsidRDefault="007A5C32" w:rsidP="007A5C32">
            <w:pPr>
              <w:pStyle w:val="TableParagraph"/>
              <w:spacing w:before="1"/>
              <w:ind w:left="47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dell'archivio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storico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384C05" w14:textId="77777777" w:rsidR="007A5C32" w:rsidRDefault="007A5C32" w:rsidP="007A5C32">
            <w:pPr>
              <w:pStyle w:val="TableParagraph"/>
              <w:rPr>
                <w:rFonts w:ascii="Arial"/>
                <w:b/>
              </w:rPr>
            </w:pPr>
          </w:p>
          <w:p w14:paraId="1AC92BFE" w14:textId="77777777" w:rsidR="007A5C32" w:rsidRDefault="007A5C32" w:rsidP="007A5C32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14:paraId="32A97063" w14:textId="76CA0897" w:rsidR="007A5C32" w:rsidRDefault="007A5C32" w:rsidP="007A5C32">
            <w:pPr>
              <w:pStyle w:val="TableParagraph"/>
              <w:spacing w:before="1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procedurali,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0A1AA8" w14:textId="77777777" w:rsidR="007A5C32" w:rsidRDefault="007A5C32" w:rsidP="007A5C32">
            <w:pPr>
              <w:pStyle w:val="TableParagraph"/>
              <w:spacing w:before="3"/>
              <w:jc w:val="center"/>
              <w:rPr>
                <w:rFonts w:ascii="Arial"/>
                <w:b/>
              </w:rPr>
            </w:pPr>
          </w:p>
          <w:p w14:paraId="7E0A1DB9" w14:textId="38AD9199" w:rsidR="007A5C32" w:rsidRDefault="007A5C32" w:rsidP="007A5C32">
            <w:pPr>
              <w:pStyle w:val="TableParagraph"/>
              <w:spacing w:line="256" w:lineRule="auto"/>
              <w:ind w:left="376" w:right="336" w:firstLine="3"/>
              <w:jc w:val="center"/>
              <w:rPr>
                <w:sz w:val="20"/>
              </w:rPr>
            </w:pPr>
            <w:r w:rsidRPr="007A5C32">
              <w:rPr>
                <w:color w:val="001F60"/>
                <w:sz w:val="20"/>
              </w:rPr>
              <w:t>B-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B76A01" w14:textId="77777777" w:rsidR="007A5C32" w:rsidRDefault="007A5C32" w:rsidP="007A5C32">
            <w:pPr>
              <w:pStyle w:val="TableParagraph"/>
              <w:jc w:val="center"/>
              <w:rPr>
                <w:rFonts w:ascii="Arial"/>
                <w:b/>
              </w:rPr>
            </w:pPr>
          </w:p>
          <w:p w14:paraId="7FEAB177" w14:textId="186A96E3" w:rsidR="007A5C32" w:rsidRDefault="007A5C32" w:rsidP="007A5C32">
            <w:pPr>
              <w:pStyle w:val="TableParagraph"/>
              <w:spacing w:before="1"/>
              <w:ind w:left="82" w:right="47"/>
              <w:jc w:val="center"/>
              <w:rPr>
                <w:sz w:val="20"/>
              </w:rPr>
            </w:pPr>
            <w:r w:rsidRPr="00B40771">
              <w:rPr>
                <w:color w:val="001F60"/>
                <w:sz w:val="20"/>
              </w:rPr>
              <w:t>l processo non con</w:t>
            </w:r>
            <w:r>
              <w:rPr>
                <w:color w:val="001F60"/>
                <w:sz w:val="20"/>
              </w:rPr>
              <w:t xml:space="preserve">sente </w:t>
            </w:r>
            <w:r w:rsidRPr="00B40771">
              <w:rPr>
                <w:color w:val="001F60"/>
                <w:sz w:val="20"/>
              </w:rPr>
              <w:t>margini di discrezionalità significativa. Inoltre, i vantaggi che produce in favore di terzi sono di valore contenuto</w:t>
            </w:r>
          </w:p>
        </w:tc>
        <w:tc>
          <w:tcPr>
            <w:tcW w:w="7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2B32F1" w14:textId="77777777" w:rsidR="007A5C32" w:rsidRPr="007A5C32" w:rsidRDefault="007A5C32" w:rsidP="007A5C32">
            <w:pPr>
              <w:pStyle w:val="TableParagraph"/>
              <w:ind w:left="82" w:right="47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Formazione: al personale deve essere somministrata</w:t>
            </w:r>
          </w:p>
          <w:p w14:paraId="090BDAA8" w14:textId="304E3566" w:rsidR="007A5C32" w:rsidRDefault="007A5C32" w:rsidP="007A5C32">
            <w:pPr>
              <w:pStyle w:val="TableParagraph"/>
              <w:spacing w:before="1" w:line="256" w:lineRule="auto"/>
              <w:ind w:left="1734" w:right="281" w:hanging="1397"/>
              <w:jc w:val="center"/>
              <w:rPr>
                <w:sz w:val="20"/>
              </w:rPr>
            </w:pPr>
            <w:r w:rsidRPr="007A5C32">
              <w:rPr>
                <w:color w:val="001F60"/>
                <w:sz w:val="20"/>
              </w:rPr>
              <w:t>adeguata formazione tecnico/giuridica in materia</w:t>
            </w:r>
          </w:p>
        </w:tc>
      </w:tr>
      <w:tr w:rsidR="007A5C32" w14:paraId="1C325B16" w14:textId="77777777" w:rsidTr="00DC151E">
        <w:trPr>
          <w:trHeight w:val="937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E4BFE1" w14:textId="77777777" w:rsidR="007A5C32" w:rsidRDefault="007A5C32" w:rsidP="007A5C32">
            <w:pPr>
              <w:pStyle w:val="TableParagraph"/>
              <w:spacing w:before="7"/>
              <w:rPr>
                <w:rFonts w:ascii="Arial"/>
                <w:b/>
                <w:sz w:val="30"/>
              </w:rPr>
            </w:pPr>
          </w:p>
          <w:p w14:paraId="41F4F6D6" w14:textId="347E9896" w:rsidR="007A5C32" w:rsidRDefault="007A5C32" w:rsidP="007A5C32">
            <w:pPr>
              <w:pStyle w:val="TableParagraph"/>
              <w:ind w:left="52" w:right="23"/>
              <w:jc w:val="center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43</w:t>
            </w:r>
          </w:p>
          <w:p w14:paraId="02A1DAA8" w14:textId="258AC101" w:rsidR="007A5C32" w:rsidRDefault="007A5C32" w:rsidP="007A5C32">
            <w:pPr>
              <w:pStyle w:val="TableParagraph"/>
              <w:ind w:left="52" w:right="23"/>
              <w:jc w:val="center"/>
              <w:rPr>
                <w:sz w:val="20"/>
              </w:rPr>
            </w:pP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425355" w14:textId="77777777" w:rsidR="007A5C32" w:rsidRDefault="007A5C32" w:rsidP="007A5C32">
            <w:pPr>
              <w:pStyle w:val="TableParagraph"/>
              <w:spacing w:before="7"/>
              <w:rPr>
                <w:rFonts w:ascii="Arial"/>
                <w:b/>
                <w:sz w:val="30"/>
              </w:rPr>
            </w:pPr>
          </w:p>
          <w:p w14:paraId="3A83EA27" w14:textId="77777777" w:rsidR="007A5C32" w:rsidRDefault="007A5C32" w:rsidP="007A5C32">
            <w:pPr>
              <w:pStyle w:val="TableParagraph"/>
              <w:ind w:left="47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BAA0D3" w14:textId="77777777" w:rsidR="007A5C32" w:rsidRDefault="007A5C32" w:rsidP="007A5C32">
            <w:pPr>
              <w:pStyle w:val="TableParagraph"/>
              <w:spacing w:before="7"/>
              <w:rPr>
                <w:rFonts w:ascii="Arial"/>
                <w:b/>
                <w:sz w:val="30"/>
              </w:rPr>
            </w:pPr>
          </w:p>
          <w:p w14:paraId="1FB8A382" w14:textId="33855ACB" w:rsidR="007A5C32" w:rsidRDefault="007A5C32" w:rsidP="007A5C32">
            <w:pPr>
              <w:pStyle w:val="TableParagraph"/>
              <w:ind w:left="47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sito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web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657896" w14:textId="77777777" w:rsidR="007A5C32" w:rsidRDefault="007A5C32" w:rsidP="007A5C32">
            <w:pPr>
              <w:pStyle w:val="TableParagraph"/>
              <w:spacing w:before="7"/>
              <w:rPr>
                <w:rFonts w:ascii="Arial"/>
                <w:b/>
                <w:sz w:val="30"/>
              </w:rPr>
            </w:pPr>
          </w:p>
          <w:p w14:paraId="14CFDB7A" w14:textId="433765B5" w:rsidR="007A5C32" w:rsidRDefault="007A5C32" w:rsidP="007A5C32">
            <w:pPr>
              <w:pStyle w:val="TableParagraph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17CB37" w14:textId="1D2E5C43" w:rsidR="007A5C32" w:rsidRDefault="007A5C32" w:rsidP="007A5C32">
            <w:pPr>
              <w:pStyle w:val="TableParagraph"/>
              <w:ind w:left="59" w:right="23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963223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</w:p>
          <w:p w14:paraId="1B0E25BF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Gli uffici potrebbero utilizzare impropriamente</w:t>
            </w:r>
          </w:p>
          <w:p w14:paraId="08CAD4FD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poteri e competenze per ottenere vantaggi e</w:t>
            </w:r>
          </w:p>
          <w:p w14:paraId="68599967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utilità personali. Ma dati i valori economici, in</w:t>
            </w:r>
          </w:p>
          <w:p w14:paraId="505F0269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genere modesti, che il processo attiva, il rischio</w:t>
            </w:r>
          </w:p>
          <w:p w14:paraId="1FED2912" w14:textId="67EC4D36" w:rsidR="007A5C32" w:rsidRDefault="007A5C32" w:rsidP="007A5C32">
            <w:pPr>
              <w:pStyle w:val="TableParagraph"/>
              <w:ind w:left="83" w:right="47"/>
              <w:jc w:val="center"/>
              <w:rPr>
                <w:sz w:val="20"/>
              </w:rPr>
            </w:pPr>
            <w:r w:rsidRPr="007A5C32">
              <w:rPr>
                <w:color w:val="001F60"/>
                <w:sz w:val="20"/>
              </w:rPr>
              <w:t>è stato ritenuto Medio.</w:t>
            </w:r>
          </w:p>
        </w:tc>
        <w:tc>
          <w:tcPr>
            <w:tcW w:w="7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F5AED00" w14:textId="77777777" w:rsidR="007A5C32" w:rsidRDefault="007A5C32" w:rsidP="007A5C32">
            <w:pPr>
              <w:pStyle w:val="TableParagraph"/>
              <w:rPr>
                <w:rFonts w:ascii="Arial"/>
                <w:b/>
              </w:rPr>
            </w:pPr>
          </w:p>
          <w:p w14:paraId="0E4317C8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Misura di trasparenza generale: si ritiene sufficiente</w:t>
            </w:r>
          </w:p>
          <w:p w14:paraId="3EF41405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la pubblicazione delle le informazioni richieste dal</w:t>
            </w:r>
          </w:p>
          <w:p w14:paraId="7F1D2571" w14:textId="34B0DEC8" w:rsidR="007A5C32" w:rsidRDefault="007A5C32" w:rsidP="007A5C32">
            <w:pPr>
              <w:pStyle w:val="TableParagraph"/>
              <w:spacing w:line="256" w:lineRule="auto"/>
              <w:ind w:left="1376" w:right="272" w:hanging="1049"/>
              <w:rPr>
                <w:sz w:val="20"/>
              </w:rPr>
            </w:pPr>
            <w:r w:rsidRPr="007A5C32">
              <w:rPr>
                <w:color w:val="001F60"/>
                <w:sz w:val="20"/>
              </w:rPr>
              <w:t>d.lgs.33/2013 ed assicurare il correlato</w:t>
            </w:r>
          </w:p>
        </w:tc>
      </w:tr>
    </w:tbl>
    <w:p w14:paraId="52DD185C" w14:textId="77777777" w:rsidR="009D0A2F" w:rsidRDefault="009D0A2F">
      <w:pPr>
        <w:spacing w:line="256" w:lineRule="auto"/>
        <w:rPr>
          <w:sz w:val="20"/>
        </w:rPr>
        <w:sectPr w:rsidR="009D0A2F" w:rsidSect="009522D5">
          <w:pgSz w:w="23820" w:h="16840" w:orient="landscape"/>
          <w:pgMar w:top="1040" w:right="1720" w:bottom="620" w:left="1720" w:header="0" w:footer="435" w:gutter="0"/>
          <w:cols w:space="720"/>
        </w:sectPr>
      </w:pPr>
    </w:p>
    <w:tbl>
      <w:tblPr>
        <w:tblStyle w:val="TableNormal"/>
        <w:tblW w:w="20424" w:type="dxa"/>
        <w:tblInd w:w="16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0"/>
        <w:gridCol w:w="2739"/>
        <w:gridCol w:w="3015"/>
        <w:gridCol w:w="1949"/>
        <w:gridCol w:w="2465"/>
        <w:gridCol w:w="2596"/>
        <w:gridCol w:w="7290"/>
      </w:tblGrid>
      <w:tr w:rsidR="00B96911" w14:paraId="4BB6A27A" w14:textId="77777777" w:rsidTr="00DC151E">
        <w:trPr>
          <w:trHeight w:val="1253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848634" w14:textId="77777777" w:rsidR="00B96911" w:rsidRPr="0035525E" w:rsidRDefault="00B96911" w:rsidP="0035525E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</w:p>
          <w:p w14:paraId="181D3908" w14:textId="77777777" w:rsidR="00B96911" w:rsidRPr="0035525E" w:rsidRDefault="00B96911" w:rsidP="0035525E">
            <w:pPr>
              <w:pStyle w:val="TableParagraph"/>
              <w:spacing w:before="2"/>
              <w:ind w:left="47" w:right="61"/>
              <w:jc w:val="both"/>
              <w:rPr>
                <w:color w:val="001F60"/>
                <w:sz w:val="20"/>
              </w:rPr>
            </w:pPr>
          </w:p>
          <w:p w14:paraId="3421ADF7" w14:textId="4C37FCB6" w:rsidR="00B96911" w:rsidRPr="0035525E" w:rsidRDefault="00B96911" w:rsidP="0035525E">
            <w:pPr>
              <w:pStyle w:val="TableParagraph"/>
              <w:spacing w:before="1"/>
              <w:ind w:left="47" w:right="61"/>
              <w:jc w:val="both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4</w:t>
            </w:r>
            <w:r w:rsidR="00F91DB4">
              <w:rPr>
                <w:color w:val="001F60"/>
                <w:sz w:val="20"/>
              </w:rPr>
              <w:t>4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593B37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7041979A" w14:textId="77777777" w:rsidR="00B96911" w:rsidRDefault="00B96911">
            <w:pPr>
              <w:pStyle w:val="TableParagraph"/>
              <w:spacing w:before="2"/>
              <w:rPr>
                <w:rFonts w:ascii="Arial"/>
                <w:b/>
                <w:sz w:val="19"/>
              </w:rPr>
            </w:pPr>
          </w:p>
          <w:p w14:paraId="1F61DB12" w14:textId="77777777" w:rsidR="00B96911" w:rsidRDefault="00B96911">
            <w:pPr>
              <w:pStyle w:val="TableParagraph"/>
              <w:spacing w:before="1"/>
              <w:ind w:left="47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1DF937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00EE64E3" w14:textId="77777777" w:rsidR="00B96911" w:rsidRDefault="00B96911">
            <w:pPr>
              <w:pStyle w:val="TableParagraph"/>
              <w:spacing w:before="2"/>
              <w:rPr>
                <w:rFonts w:ascii="Arial"/>
                <w:b/>
                <w:sz w:val="19"/>
              </w:rPr>
            </w:pPr>
          </w:p>
          <w:p w14:paraId="54A10AE4" w14:textId="77777777" w:rsidR="00B96911" w:rsidRDefault="00B96911">
            <w:pPr>
              <w:pStyle w:val="TableParagraph"/>
              <w:spacing w:before="1"/>
              <w:ind w:left="47"/>
              <w:rPr>
                <w:sz w:val="20"/>
              </w:rPr>
            </w:pPr>
            <w:r>
              <w:rPr>
                <w:color w:val="001F60"/>
                <w:sz w:val="20"/>
              </w:rPr>
              <w:t>transizione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al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digitale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2BB009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440D1B17" w14:textId="77777777" w:rsidR="00B96911" w:rsidRDefault="00B96911">
            <w:pPr>
              <w:pStyle w:val="TableParagraph"/>
              <w:spacing w:before="2"/>
              <w:rPr>
                <w:rFonts w:ascii="Arial"/>
                <w:b/>
                <w:sz w:val="19"/>
              </w:rPr>
            </w:pPr>
          </w:p>
          <w:p w14:paraId="45D528AE" w14:textId="691D4409" w:rsidR="00B96911" w:rsidRDefault="00DC151E">
            <w:pPr>
              <w:pStyle w:val="TableParagraph"/>
              <w:spacing w:before="1"/>
              <w:ind w:left="89" w:right="52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procedurali,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86878F" w14:textId="4C11D64E" w:rsidR="00B96911" w:rsidRDefault="00B96911" w:rsidP="00DC151E">
            <w:pPr>
              <w:pStyle w:val="TableParagraph"/>
              <w:spacing w:before="105" w:line="256" w:lineRule="auto"/>
              <w:ind w:left="225" w:right="186" w:firstLine="3"/>
              <w:rPr>
                <w:sz w:val="20"/>
              </w:rPr>
            </w:pPr>
          </w:p>
        </w:tc>
        <w:tc>
          <w:tcPr>
            <w:tcW w:w="2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0B4573" w14:textId="77777777" w:rsidR="00B96911" w:rsidRDefault="00B96911">
            <w:pPr>
              <w:pStyle w:val="TableParagraph"/>
              <w:spacing w:before="8"/>
              <w:rPr>
                <w:rFonts w:ascii="Arial"/>
                <w:b/>
                <w:sz w:val="19"/>
              </w:rPr>
            </w:pPr>
          </w:p>
          <w:p w14:paraId="44743813" w14:textId="627FA52E" w:rsidR="00B96911" w:rsidRDefault="00B96911">
            <w:pPr>
              <w:pStyle w:val="TableParagraph"/>
              <w:spacing w:line="256" w:lineRule="auto"/>
              <w:ind w:left="357" w:right="318" w:firstLine="4"/>
              <w:jc w:val="center"/>
              <w:rPr>
                <w:sz w:val="20"/>
              </w:rPr>
            </w:pPr>
          </w:p>
        </w:tc>
        <w:tc>
          <w:tcPr>
            <w:tcW w:w="7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4C6BEF" w14:textId="77777777" w:rsidR="00B96911" w:rsidRDefault="00B96911">
            <w:pPr>
              <w:pStyle w:val="TableParagraph"/>
              <w:spacing w:before="7"/>
              <w:rPr>
                <w:rFonts w:ascii="Arial"/>
                <w:b/>
                <w:sz w:val="30"/>
              </w:rPr>
            </w:pPr>
          </w:p>
          <w:p w14:paraId="39D56CAB" w14:textId="4021BB5A" w:rsidR="00B96911" w:rsidRDefault="00B96911">
            <w:pPr>
              <w:pStyle w:val="TableParagraph"/>
              <w:spacing w:line="256" w:lineRule="auto"/>
              <w:ind w:left="846" w:right="281" w:hanging="509"/>
              <w:rPr>
                <w:sz w:val="20"/>
              </w:rPr>
            </w:pPr>
          </w:p>
        </w:tc>
      </w:tr>
      <w:tr w:rsidR="00B96911" w14:paraId="309CE73B" w14:textId="77777777" w:rsidTr="00DC151E">
        <w:trPr>
          <w:trHeight w:val="925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8411AA" w14:textId="77777777" w:rsidR="00B96911" w:rsidRPr="0035525E" w:rsidRDefault="00B96911" w:rsidP="0035525E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</w:p>
          <w:p w14:paraId="189A0C30" w14:textId="2139C6D4" w:rsidR="00B96911" w:rsidRDefault="00B96911" w:rsidP="0035525E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4</w:t>
            </w:r>
            <w:r w:rsidR="00F91DB4">
              <w:rPr>
                <w:color w:val="001F60"/>
                <w:sz w:val="20"/>
              </w:rPr>
              <w:t>5</w:t>
            </w:r>
          </w:p>
          <w:p w14:paraId="3DA67D73" w14:textId="484AABA0" w:rsidR="00B96911" w:rsidRPr="0035525E" w:rsidRDefault="00B96911" w:rsidP="0035525E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7B1E13" w14:textId="77777777" w:rsidR="00B96911" w:rsidRDefault="00B96911">
            <w:pPr>
              <w:pStyle w:val="TableParagraph"/>
              <w:spacing w:before="7"/>
              <w:rPr>
                <w:rFonts w:ascii="Arial"/>
                <w:b/>
                <w:sz w:val="30"/>
              </w:rPr>
            </w:pPr>
          </w:p>
          <w:p w14:paraId="143D851E" w14:textId="77777777" w:rsidR="00B96911" w:rsidRDefault="00B96911">
            <w:pPr>
              <w:pStyle w:val="TableParagraph"/>
              <w:ind w:left="47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287B96" w14:textId="77777777" w:rsidR="00B96911" w:rsidRDefault="00B96911">
            <w:pPr>
              <w:pStyle w:val="TableParagraph"/>
              <w:spacing w:before="7"/>
              <w:rPr>
                <w:rFonts w:ascii="Arial"/>
                <w:b/>
                <w:sz w:val="30"/>
              </w:rPr>
            </w:pPr>
          </w:p>
          <w:p w14:paraId="0719D900" w14:textId="77777777" w:rsidR="00B96911" w:rsidRDefault="00B96911">
            <w:pPr>
              <w:pStyle w:val="TableParagraph"/>
              <w:ind w:left="47"/>
              <w:rPr>
                <w:sz w:val="20"/>
              </w:rPr>
            </w:pPr>
            <w:r>
              <w:rPr>
                <w:color w:val="001F60"/>
                <w:sz w:val="20"/>
              </w:rPr>
              <w:t>adempimenti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privacy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A68EA0" w14:textId="77777777" w:rsidR="00B96911" w:rsidRDefault="00B96911">
            <w:pPr>
              <w:pStyle w:val="TableParagraph"/>
              <w:spacing w:before="7"/>
              <w:rPr>
                <w:rFonts w:ascii="Arial"/>
                <w:b/>
                <w:sz w:val="30"/>
              </w:rPr>
            </w:pPr>
          </w:p>
          <w:p w14:paraId="61BA3763" w14:textId="63321AF7" w:rsidR="00B96911" w:rsidRDefault="00DC151E">
            <w:pPr>
              <w:pStyle w:val="TableParagraph"/>
              <w:ind w:left="89" w:right="50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procedurali,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EBB1B3" w14:textId="77777777" w:rsidR="00B96911" w:rsidRDefault="00B96911">
            <w:pPr>
              <w:pStyle w:val="TableParagraph"/>
              <w:spacing w:before="8"/>
              <w:rPr>
                <w:rFonts w:ascii="Arial"/>
                <w:b/>
                <w:sz w:val="19"/>
              </w:rPr>
            </w:pPr>
          </w:p>
          <w:p w14:paraId="500CE69C" w14:textId="63575164" w:rsidR="00B96911" w:rsidRDefault="00B96911">
            <w:pPr>
              <w:pStyle w:val="TableParagraph"/>
              <w:spacing w:line="256" w:lineRule="auto"/>
              <w:ind w:left="48" w:right="-4" w:firstLine="506"/>
              <w:rPr>
                <w:sz w:val="20"/>
              </w:rPr>
            </w:pPr>
          </w:p>
        </w:tc>
        <w:tc>
          <w:tcPr>
            <w:tcW w:w="2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F7CC8F" w14:textId="77777777" w:rsidR="00B96911" w:rsidRDefault="00B96911">
            <w:pPr>
              <w:pStyle w:val="TableParagraph"/>
              <w:spacing w:before="8"/>
              <w:rPr>
                <w:rFonts w:ascii="Arial"/>
                <w:b/>
                <w:sz w:val="19"/>
              </w:rPr>
            </w:pPr>
          </w:p>
          <w:p w14:paraId="526F5447" w14:textId="70720D93" w:rsidR="00B96911" w:rsidRDefault="00B96911">
            <w:pPr>
              <w:pStyle w:val="TableParagraph"/>
              <w:spacing w:line="256" w:lineRule="auto"/>
              <w:ind w:left="366" w:right="1" w:hanging="312"/>
              <w:rPr>
                <w:sz w:val="20"/>
              </w:rPr>
            </w:pPr>
          </w:p>
        </w:tc>
        <w:tc>
          <w:tcPr>
            <w:tcW w:w="7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6BC691D" w14:textId="77777777" w:rsidR="00B96911" w:rsidRDefault="00B96911">
            <w:pPr>
              <w:pStyle w:val="TableParagraph"/>
              <w:spacing w:before="8"/>
              <w:rPr>
                <w:rFonts w:ascii="Arial"/>
                <w:b/>
                <w:sz w:val="19"/>
              </w:rPr>
            </w:pPr>
          </w:p>
          <w:p w14:paraId="05192494" w14:textId="33E494ED" w:rsidR="00B96911" w:rsidRDefault="00B96911">
            <w:pPr>
              <w:pStyle w:val="TableParagraph"/>
              <w:spacing w:line="256" w:lineRule="auto"/>
              <w:ind w:left="846" w:right="281" w:hanging="509"/>
              <w:rPr>
                <w:sz w:val="20"/>
              </w:rPr>
            </w:pPr>
          </w:p>
        </w:tc>
      </w:tr>
      <w:tr w:rsidR="00B96911" w14:paraId="696C2E54" w14:textId="77777777" w:rsidTr="00DC151E">
        <w:trPr>
          <w:trHeight w:val="925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85BC0C" w14:textId="0FAC92E4" w:rsidR="00B96911" w:rsidRPr="0035525E" w:rsidRDefault="00B96911" w:rsidP="0035525E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35525E">
              <w:rPr>
                <w:color w:val="001F60"/>
                <w:sz w:val="20"/>
              </w:rPr>
              <w:t>4</w:t>
            </w:r>
            <w:r w:rsidR="00F91DB4">
              <w:rPr>
                <w:color w:val="001F60"/>
                <w:sz w:val="20"/>
              </w:rPr>
              <w:t>6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169D5B" w14:textId="651E4C8A" w:rsidR="00B96911" w:rsidRPr="00C72E32" w:rsidRDefault="00B96911" w:rsidP="00C72E32">
            <w:pPr>
              <w:pStyle w:val="TableParagraph"/>
              <w:ind w:left="47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Controlli,</w:t>
            </w:r>
            <w:r w:rsidRPr="00C72E32">
              <w:rPr>
                <w:color w:val="001F60"/>
                <w:sz w:val="20"/>
              </w:rPr>
              <w:tab/>
              <w:t>verifiche, ispezioni e sanzioni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9F7783" w14:textId="566B2804" w:rsidR="00B96911" w:rsidRPr="00C72E32" w:rsidRDefault="00B96911" w:rsidP="00C72E32">
            <w:pPr>
              <w:pStyle w:val="TableParagraph"/>
              <w:ind w:left="47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Ordinanze contingibili e urgenti - verifica sul loro adempimento e irrogazione sanzioni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B8B30E" w14:textId="35470570" w:rsidR="00B96911" w:rsidRPr="00C72E32" w:rsidRDefault="00DC151E" w:rsidP="00DC151E">
            <w:pPr>
              <w:pStyle w:val="TableParagraph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procedurali,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BA1174" w14:textId="27DA481D" w:rsidR="00B96911" w:rsidRPr="00C72E32" w:rsidRDefault="00B96911" w:rsidP="00C72E32">
            <w:pPr>
              <w:pStyle w:val="TableParagraph"/>
              <w:ind w:left="47"/>
              <w:rPr>
                <w:color w:val="001F60"/>
                <w:sz w:val="20"/>
              </w:rPr>
            </w:pPr>
          </w:p>
        </w:tc>
        <w:tc>
          <w:tcPr>
            <w:tcW w:w="2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3C623D" w14:textId="0A86CCF8" w:rsidR="00B96911" w:rsidRPr="00C72E32" w:rsidRDefault="00B96911" w:rsidP="00DC151E">
            <w:pPr>
              <w:pStyle w:val="TableParagraph"/>
              <w:ind w:right="61"/>
              <w:jc w:val="both"/>
              <w:rPr>
                <w:color w:val="001F60"/>
                <w:sz w:val="20"/>
              </w:rPr>
            </w:pPr>
          </w:p>
        </w:tc>
        <w:tc>
          <w:tcPr>
            <w:tcW w:w="7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480EC9" w14:textId="0F972A86" w:rsidR="00B96911" w:rsidRDefault="00B96911" w:rsidP="00C72E32">
            <w:pPr>
              <w:pStyle w:val="TableParagraph"/>
              <w:spacing w:before="8"/>
              <w:rPr>
                <w:rFonts w:ascii="Arial"/>
                <w:b/>
                <w:sz w:val="19"/>
              </w:rPr>
            </w:pPr>
          </w:p>
        </w:tc>
      </w:tr>
      <w:tr w:rsidR="00B96911" w14:paraId="51C1A5DC" w14:textId="77777777" w:rsidTr="00DC151E">
        <w:trPr>
          <w:trHeight w:val="925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726BD5" w14:textId="6EFA75F8" w:rsidR="00B96911" w:rsidRPr="0035525E" w:rsidRDefault="00B96911" w:rsidP="0035525E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35525E">
              <w:rPr>
                <w:color w:val="001F60"/>
                <w:sz w:val="20"/>
              </w:rPr>
              <w:t>4</w:t>
            </w:r>
            <w:r w:rsidR="00F91DB4">
              <w:rPr>
                <w:color w:val="001F60"/>
                <w:sz w:val="20"/>
              </w:rPr>
              <w:t>7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F16026" w14:textId="70D1A2D0" w:rsidR="00B96911" w:rsidRPr="00C72E32" w:rsidRDefault="00B96911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Controlli,</w:t>
            </w:r>
            <w:r w:rsidRPr="00C72E32">
              <w:rPr>
                <w:color w:val="001F60"/>
                <w:sz w:val="20"/>
              </w:rPr>
              <w:tab/>
              <w:t>verifiche, ispezioni e sanzioni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0270BD" w14:textId="355FE745" w:rsidR="00B96911" w:rsidRPr="00C72E32" w:rsidRDefault="00B96911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Accertamenti e verifiche dei tributi locali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ABE1D1" w14:textId="559EFF2B" w:rsidR="00B96911" w:rsidRPr="00C72E32" w:rsidRDefault="00DC151E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procedurali,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0302FD" w14:textId="6B424F78" w:rsidR="00B96911" w:rsidRPr="00C72E32" w:rsidRDefault="00B96911" w:rsidP="00DC151E">
            <w:pPr>
              <w:pStyle w:val="TableParagraph"/>
              <w:tabs>
                <w:tab w:val="left" w:pos="1323"/>
              </w:tabs>
              <w:ind w:right="61"/>
              <w:jc w:val="both"/>
              <w:rPr>
                <w:color w:val="001F60"/>
                <w:sz w:val="20"/>
              </w:rPr>
            </w:pPr>
          </w:p>
        </w:tc>
        <w:tc>
          <w:tcPr>
            <w:tcW w:w="2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968B9D" w14:textId="427C839A" w:rsidR="00B96911" w:rsidRPr="00C72E32" w:rsidRDefault="00B96911" w:rsidP="00DC151E">
            <w:pPr>
              <w:pStyle w:val="TableParagraph"/>
              <w:ind w:right="61"/>
              <w:jc w:val="both"/>
              <w:rPr>
                <w:color w:val="001F60"/>
                <w:sz w:val="20"/>
              </w:rPr>
            </w:pPr>
          </w:p>
        </w:tc>
        <w:tc>
          <w:tcPr>
            <w:tcW w:w="7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4F68E66" w14:textId="04BFD6F3" w:rsidR="00B96911" w:rsidRDefault="00B96911" w:rsidP="00C72E32">
            <w:pPr>
              <w:pStyle w:val="TableParagraph"/>
              <w:spacing w:before="8"/>
              <w:rPr>
                <w:color w:val="001F60"/>
                <w:sz w:val="20"/>
              </w:rPr>
            </w:pPr>
          </w:p>
        </w:tc>
      </w:tr>
      <w:tr w:rsidR="00B96911" w14:paraId="6D99FF25" w14:textId="77777777" w:rsidTr="00DC151E">
        <w:trPr>
          <w:trHeight w:val="925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2EE3DB" w14:textId="574C253D" w:rsidR="00B96911" w:rsidRPr="0035525E" w:rsidRDefault="00B96911" w:rsidP="0035525E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35525E">
              <w:rPr>
                <w:color w:val="001F60"/>
                <w:sz w:val="20"/>
              </w:rPr>
              <w:t>4</w:t>
            </w:r>
            <w:r w:rsidR="00F91DB4">
              <w:rPr>
                <w:color w:val="001F60"/>
                <w:sz w:val="20"/>
              </w:rPr>
              <w:t>8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CD4820" w14:textId="3DCDB2CB" w:rsidR="00B96911" w:rsidRPr="00C72E32" w:rsidRDefault="00B96911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Controlli,</w:t>
            </w:r>
            <w:r w:rsidRPr="00C72E32">
              <w:rPr>
                <w:color w:val="001F60"/>
                <w:sz w:val="20"/>
              </w:rPr>
              <w:tab/>
              <w:t>verifiche, ispezioni e sanzioni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54D15D" w14:textId="1750F2E3" w:rsidR="00B96911" w:rsidRPr="00C72E32" w:rsidRDefault="00B96911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Accertamenti e controlli sull'attività edilizia privata (abusi), irrogazione di sanzioni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F0992D" w14:textId="4FAFF19C" w:rsidR="00B96911" w:rsidRPr="00C72E32" w:rsidRDefault="00DC151E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procedurali,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313CA1" w14:textId="72006FAB" w:rsidR="00B96911" w:rsidRPr="00C72E32" w:rsidRDefault="00B96911" w:rsidP="00DC151E">
            <w:pPr>
              <w:pStyle w:val="TableParagraph"/>
              <w:spacing w:line="229" w:lineRule="exact"/>
              <w:ind w:right="61"/>
              <w:jc w:val="both"/>
              <w:rPr>
                <w:color w:val="001F60"/>
                <w:sz w:val="20"/>
              </w:rPr>
            </w:pPr>
          </w:p>
        </w:tc>
        <w:tc>
          <w:tcPr>
            <w:tcW w:w="2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EF9879" w14:textId="0B3FF2F4" w:rsidR="00B96911" w:rsidRPr="00C72E32" w:rsidRDefault="00B96911" w:rsidP="00DC151E">
            <w:pPr>
              <w:pStyle w:val="TableParagraph"/>
              <w:tabs>
                <w:tab w:val="left" w:pos="1569"/>
              </w:tabs>
              <w:ind w:right="61"/>
              <w:jc w:val="both"/>
              <w:rPr>
                <w:color w:val="001F60"/>
                <w:sz w:val="20"/>
              </w:rPr>
            </w:pPr>
          </w:p>
        </w:tc>
        <w:tc>
          <w:tcPr>
            <w:tcW w:w="7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DA23BF" w14:textId="799CCBE2" w:rsidR="00B96911" w:rsidRDefault="00B96911" w:rsidP="00C72E32">
            <w:pPr>
              <w:pStyle w:val="TableParagraph"/>
              <w:spacing w:before="8"/>
              <w:rPr>
                <w:color w:val="001F60"/>
                <w:sz w:val="20"/>
              </w:rPr>
            </w:pPr>
          </w:p>
        </w:tc>
      </w:tr>
      <w:tr w:rsidR="00B96911" w14:paraId="69348741" w14:textId="77777777" w:rsidTr="00DC151E">
        <w:trPr>
          <w:trHeight w:val="925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804E0C" w14:textId="663F5660" w:rsidR="00B96911" w:rsidRPr="0035525E" w:rsidRDefault="00F91DB4" w:rsidP="0035525E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49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A867D1" w14:textId="073580DE" w:rsidR="00B96911" w:rsidRPr="00C72E32" w:rsidRDefault="00B96911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Controlli,</w:t>
            </w:r>
            <w:r w:rsidRPr="00C72E32">
              <w:rPr>
                <w:color w:val="001F60"/>
                <w:sz w:val="20"/>
              </w:rPr>
              <w:tab/>
              <w:t>verifiche, ispezioni e sanzioni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A3999E" w14:textId="2A9D85EA" w:rsidR="00B96911" w:rsidRPr="00C72E32" w:rsidRDefault="00B96911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Controlli sull’abbandono di rifiuti urbani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48E9F6" w14:textId="2BD4BC93" w:rsidR="00B96911" w:rsidRPr="00C72E32" w:rsidRDefault="00DC151E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procedurali,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44589D" w14:textId="3D1453FE" w:rsidR="00B96911" w:rsidRPr="00C72E32" w:rsidRDefault="00B96911" w:rsidP="00DC151E">
            <w:pPr>
              <w:pStyle w:val="TableParagraph"/>
              <w:spacing w:line="229" w:lineRule="exact"/>
              <w:ind w:right="61"/>
              <w:jc w:val="both"/>
              <w:rPr>
                <w:color w:val="001F60"/>
                <w:sz w:val="20"/>
              </w:rPr>
            </w:pPr>
          </w:p>
        </w:tc>
        <w:tc>
          <w:tcPr>
            <w:tcW w:w="2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083522" w14:textId="09855962" w:rsidR="00B96911" w:rsidRPr="00C72E32" w:rsidRDefault="00B96911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</w:p>
        </w:tc>
        <w:tc>
          <w:tcPr>
            <w:tcW w:w="7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5EC66E7" w14:textId="73B7E99D" w:rsidR="00B96911" w:rsidRDefault="00B96911" w:rsidP="00C72E32">
            <w:pPr>
              <w:pStyle w:val="TableParagraph"/>
              <w:spacing w:before="8"/>
              <w:rPr>
                <w:color w:val="001F60"/>
                <w:sz w:val="20"/>
              </w:rPr>
            </w:pPr>
          </w:p>
        </w:tc>
      </w:tr>
      <w:tr w:rsidR="00B96911" w14:paraId="61292818" w14:textId="77777777" w:rsidTr="00DC151E">
        <w:trPr>
          <w:trHeight w:val="925"/>
        </w:trPr>
        <w:tc>
          <w:tcPr>
            <w:tcW w:w="370" w:type="dxa"/>
            <w:tcBorders>
              <w:top w:val="single" w:sz="8" w:space="0" w:color="000000"/>
              <w:right w:val="single" w:sz="8" w:space="0" w:color="000000"/>
            </w:tcBorders>
          </w:tcPr>
          <w:p w14:paraId="1499FBC6" w14:textId="38CACF7D" w:rsidR="00B96911" w:rsidRPr="0035525E" w:rsidRDefault="00B96911" w:rsidP="0035525E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35525E">
              <w:rPr>
                <w:color w:val="001F60"/>
                <w:sz w:val="20"/>
              </w:rPr>
              <w:t>5</w:t>
            </w:r>
            <w:r w:rsidR="00F91DB4">
              <w:rPr>
                <w:color w:val="001F60"/>
                <w:sz w:val="20"/>
              </w:rPr>
              <w:t>0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34323CA" w14:textId="1AD20941" w:rsidR="00B96911" w:rsidRPr="00C72E32" w:rsidRDefault="00B96911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Controlli,</w:t>
            </w:r>
            <w:r w:rsidRPr="00C72E32">
              <w:rPr>
                <w:color w:val="001F60"/>
                <w:sz w:val="20"/>
              </w:rPr>
              <w:tab/>
              <w:t>verifiche, ispezioni e sanzioni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1C0DFF7" w14:textId="06B9BE43" w:rsidR="00B96911" w:rsidRPr="00C72E32" w:rsidRDefault="00B96911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 xml:space="preserve">Servizi a domanda </w:t>
            </w:r>
            <w:proofErr w:type="gramStart"/>
            <w:r w:rsidRPr="00C72E32">
              <w:rPr>
                <w:color w:val="001F60"/>
                <w:sz w:val="20"/>
              </w:rPr>
              <w:t>individuale  mensa</w:t>
            </w:r>
            <w:proofErr w:type="gramEnd"/>
            <w:r w:rsidRPr="00C72E32">
              <w:rPr>
                <w:color w:val="001F60"/>
                <w:sz w:val="20"/>
              </w:rPr>
              <w:t xml:space="preserve"> scolastica: verifica pagamento quota di contribuzione a carico dell’utenza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F5CC990" w14:textId="1B531125" w:rsidR="00B96911" w:rsidRPr="00C72E32" w:rsidRDefault="00DC151E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procedurali,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B379603" w14:textId="278528FB" w:rsidR="00DC151E" w:rsidRPr="00C72E32" w:rsidRDefault="00DC151E" w:rsidP="00DC151E">
            <w:pPr>
              <w:pStyle w:val="TableParagraph"/>
              <w:tabs>
                <w:tab w:val="left" w:pos="1236"/>
              </w:tabs>
              <w:ind w:right="61"/>
              <w:jc w:val="both"/>
              <w:rPr>
                <w:color w:val="001F60"/>
                <w:sz w:val="20"/>
              </w:rPr>
            </w:pPr>
          </w:p>
          <w:p w14:paraId="25AD9A6A" w14:textId="4FE71B27" w:rsidR="00B96911" w:rsidRPr="00C72E32" w:rsidRDefault="00B96911" w:rsidP="00C72E32">
            <w:pPr>
              <w:pStyle w:val="TableParagraph"/>
              <w:spacing w:line="229" w:lineRule="exact"/>
              <w:ind w:left="47" w:right="61"/>
              <w:jc w:val="both"/>
              <w:rPr>
                <w:color w:val="001F60"/>
                <w:sz w:val="20"/>
              </w:rPr>
            </w:pPr>
          </w:p>
        </w:tc>
        <w:tc>
          <w:tcPr>
            <w:tcW w:w="259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9D6271D" w14:textId="20A6BB8F" w:rsidR="00B96911" w:rsidRPr="00C72E32" w:rsidRDefault="00B96911" w:rsidP="00C72E32">
            <w:pPr>
              <w:pStyle w:val="TableParagraph"/>
              <w:tabs>
                <w:tab w:val="left" w:pos="1458"/>
              </w:tabs>
              <w:spacing w:before="1"/>
              <w:ind w:left="6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.</w:t>
            </w:r>
          </w:p>
          <w:p w14:paraId="1009AD27" w14:textId="77777777" w:rsidR="00B96911" w:rsidRPr="00C72E32" w:rsidRDefault="00B96911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</w:p>
        </w:tc>
        <w:tc>
          <w:tcPr>
            <w:tcW w:w="7290" w:type="dxa"/>
            <w:tcBorders>
              <w:top w:val="single" w:sz="8" w:space="0" w:color="000000"/>
              <w:left w:val="single" w:sz="8" w:space="0" w:color="000000"/>
            </w:tcBorders>
          </w:tcPr>
          <w:p w14:paraId="00268782" w14:textId="23E88B7B" w:rsidR="00B96911" w:rsidRDefault="00B96911" w:rsidP="00C72E32">
            <w:pPr>
              <w:pStyle w:val="TableParagraph"/>
              <w:spacing w:before="8"/>
              <w:rPr>
                <w:color w:val="001F60"/>
                <w:sz w:val="20"/>
              </w:rPr>
            </w:pPr>
          </w:p>
        </w:tc>
      </w:tr>
    </w:tbl>
    <w:p w14:paraId="0E5F9562" w14:textId="77777777" w:rsidR="00BC5014" w:rsidRDefault="00BC5014"/>
    <w:sectPr w:rsidR="00BC5014">
      <w:pgSz w:w="23820" w:h="16840" w:orient="landscape"/>
      <w:pgMar w:top="1040" w:right="1720" w:bottom="620" w:left="1720" w:header="0" w:footer="43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8D4F7B" w14:textId="77777777" w:rsidR="009522D5" w:rsidRDefault="009522D5">
      <w:r>
        <w:separator/>
      </w:r>
    </w:p>
  </w:endnote>
  <w:endnote w:type="continuationSeparator" w:id="0">
    <w:p w14:paraId="0F9FB5F2" w14:textId="77777777" w:rsidR="009522D5" w:rsidRDefault="00952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altName w:val="Arial Rounded MT Bold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4CD8FC" w14:textId="3BB710FA" w:rsidR="009D0A2F" w:rsidRDefault="00964AE5">
    <w:pPr>
      <w:pStyle w:val="Corpotesto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4BDF47C" wp14:editId="6A222A21">
              <wp:simplePos x="0" y="0"/>
              <wp:positionH relativeFrom="page">
                <wp:posOffset>7301230</wp:posOffset>
              </wp:positionH>
              <wp:positionV relativeFrom="page">
                <wp:posOffset>10225405</wp:posOffset>
              </wp:positionV>
              <wp:extent cx="531495" cy="165735"/>
              <wp:effectExtent l="0" t="0" r="0" b="0"/>
              <wp:wrapNone/>
              <wp:docPr id="74349327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149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591AD4" w14:textId="77777777" w:rsidR="009D0A2F" w:rsidRDefault="00173D14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 xml:space="preserve">Pagina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BDF47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74.9pt;margin-top:805.15pt;width:41.85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" filled="f" stroked="f">
              <v:textbox inset="0,0,0,0">
                <w:txbxContent>
                  <w:p w14:paraId="66591AD4" w14:textId="77777777" w:rsidR="009D0A2F" w:rsidRDefault="00000000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 xml:space="preserve">Pagina </w:t>
                    </w: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DD7BD8" w14:textId="77777777" w:rsidR="009522D5" w:rsidRDefault="009522D5">
      <w:r>
        <w:separator/>
      </w:r>
    </w:p>
  </w:footnote>
  <w:footnote w:type="continuationSeparator" w:id="0">
    <w:p w14:paraId="0BF92A8A" w14:textId="77777777" w:rsidR="009522D5" w:rsidRDefault="009522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A2F"/>
    <w:rsid w:val="0008773E"/>
    <w:rsid w:val="00166C7C"/>
    <w:rsid w:val="00173D14"/>
    <w:rsid w:val="002861B7"/>
    <w:rsid w:val="0035525E"/>
    <w:rsid w:val="00362A6A"/>
    <w:rsid w:val="0036787E"/>
    <w:rsid w:val="004954A8"/>
    <w:rsid w:val="00526782"/>
    <w:rsid w:val="005432CC"/>
    <w:rsid w:val="006971AD"/>
    <w:rsid w:val="006B5018"/>
    <w:rsid w:val="006F570C"/>
    <w:rsid w:val="007A5C32"/>
    <w:rsid w:val="007E0649"/>
    <w:rsid w:val="009522D5"/>
    <w:rsid w:val="00964AE5"/>
    <w:rsid w:val="009D0A2F"/>
    <w:rsid w:val="00A07A9E"/>
    <w:rsid w:val="00A969F3"/>
    <w:rsid w:val="00B24862"/>
    <w:rsid w:val="00B40771"/>
    <w:rsid w:val="00B96911"/>
    <w:rsid w:val="00BC5014"/>
    <w:rsid w:val="00C72E32"/>
    <w:rsid w:val="00CC0361"/>
    <w:rsid w:val="00DC151E"/>
    <w:rsid w:val="00F9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1F3C22"/>
  <w15:docId w15:val="{F77ADA7E-EC54-4ABA-B6F8-B88466FAB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Arial" w:eastAsia="Arial" w:hAnsi="Arial" w:cs="Arial"/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10</Pages>
  <Words>3822</Words>
  <Characters>21790</Characters>
  <Application>Microsoft Office Word</Application>
  <DocSecurity>0</DocSecurity>
  <Lines>181</Lines>
  <Paragraphs>51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20230xxx DCIA n. xx all.to A.2.1 Mappatura_processi.xlsx</vt:lpstr>
    </vt:vector>
  </TitlesOfParts>
  <Company/>
  <LinksUpToDate>false</LinksUpToDate>
  <CharactersWithSpaces>25561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20230xxx DCIA n. xx all.to A.2.1 Mappatura_processi.xlsx</dc:title>
  <dc:creator>silvia.deantoniis</dc:creator>
  <cp:lastModifiedBy>Ragioneria</cp:lastModifiedBy>
  <cp:revision>12</cp:revision>
  <dcterms:created xsi:type="dcterms:W3CDTF">2024-01-14T14:47:00Z</dcterms:created>
  <dcterms:modified xsi:type="dcterms:W3CDTF">2024-04-10T10:45:00Z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2023-03-30T00:00:00Z</vt:filetime>
  </property>
  <property fmtid="{D5CDD505-2E9C-101B-9397-08002B2CF9AE}" pid="3" name="LastSaved">
    <vt:filetime>2024-01-11T00:00:00Z</vt:filetime>
  </property>
</Properties>
</file>